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77777777" w:rsidR="006309BD" w:rsidRPr="00A12EFD" w:rsidRDefault="006309BD" w:rsidP="00A91640">
      <w:pPr>
        <w:keepLines w:val="0"/>
        <w:spacing w:line="360" w:lineRule="auto"/>
        <w:rPr>
          <w:rFonts w:cs="Arial"/>
          <w:b/>
          <w:sz w:val="22"/>
          <w:szCs w:val="22"/>
        </w:rPr>
      </w:pPr>
      <w:bookmarkStart w:id="0" w:name="OLE_LINK3"/>
      <w:bookmarkStart w:id="1" w:name="OLE_LINK5"/>
      <w:r w:rsidRPr="00A12EFD">
        <w:rPr>
          <w:rFonts w:cs="Arial"/>
          <w:b/>
          <w:color w:val="1F497D" w:themeColor="text2"/>
          <w:sz w:val="22"/>
          <w:szCs w:val="22"/>
        </w:rPr>
        <w:t>– Presseinformation der Controlware GmbH –</w:t>
      </w:r>
    </w:p>
    <w:p w14:paraId="754BD148" w14:textId="77777777" w:rsidR="006309BD" w:rsidRPr="00A12EFD" w:rsidRDefault="006309BD" w:rsidP="00A91640">
      <w:pPr>
        <w:keepLines w:val="0"/>
        <w:spacing w:line="360" w:lineRule="auto"/>
        <w:rPr>
          <w:rFonts w:cs="Arial"/>
          <w:b/>
          <w:sz w:val="22"/>
          <w:szCs w:val="22"/>
        </w:rPr>
      </w:pPr>
      <w:bookmarkStart w:id="2" w:name="OLE_LINK1"/>
      <w:bookmarkStart w:id="3" w:name="OLE_LINK2"/>
    </w:p>
    <w:p w14:paraId="565146F0" w14:textId="43956954" w:rsidR="000712FE" w:rsidRDefault="00B17EF7" w:rsidP="000712FE">
      <w:pPr>
        <w:keepLines w:val="0"/>
        <w:spacing w:after="120" w:line="360" w:lineRule="auto"/>
        <w:rPr>
          <w:rFonts w:cs="Arial"/>
          <w:b/>
          <w:sz w:val="22"/>
          <w:szCs w:val="22"/>
        </w:rPr>
      </w:pPr>
      <w:r w:rsidRPr="000712FE">
        <w:rPr>
          <w:rFonts w:cs="Arial"/>
          <w:b/>
          <w:sz w:val="22"/>
          <w:szCs w:val="22"/>
        </w:rPr>
        <w:t xml:space="preserve">Robuste </w:t>
      </w:r>
      <w:r w:rsidR="00AF04BB">
        <w:rPr>
          <w:rFonts w:cs="Arial"/>
          <w:b/>
          <w:sz w:val="22"/>
          <w:szCs w:val="22"/>
        </w:rPr>
        <w:t>Informationssicherheit</w:t>
      </w:r>
      <w:r w:rsidRPr="000712FE">
        <w:rPr>
          <w:rFonts w:cs="Arial"/>
          <w:b/>
          <w:sz w:val="22"/>
          <w:szCs w:val="22"/>
        </w:rPr>
        <w:t xml:space="preserve"> und durchgängige Compliance</w:t>
      </w:r>
    </w:p>
    <w:p w14:paraId="2C4E093A" w14:textId="034DAF78" w:rsidR="00B17EF7" w:rsidRPr="006D025E" w:rsidRDefault="000712FE" w:rsidP="00B17EF7">
      <w:pPr>
        <w:keepLines w:val="0"/>
        <w:spacing w:line="360" w:lineRule="auto"/>
        <w:rPr>
          <w:rFonts w:cs="Arial"/>
          <w:b/>
          <w:sz w:val="22"/>
          <w:szCs w:val="22"/>
        </w:rPr>
      </w:pPr>
      <w:r w:rsidRPr="000712FE">
        <w:rPr>
          <w:rFonts w:cs="Arial"/>
          <w:b/>
          <w:sz w:val="22"/>
          <w:szCs w:val="22"/>
        </w:rPr>
        <w:t xml:space="preserve">Wie </w:t>
      </w:r>
      <w:r w:rsidR="00B17EF7" w:rsidRPr="000712FE">
        <w:rPr>
          <w:rFonts w:cs="Arial"/>
          <w:b/>
          <w:sz w:val="22"/>
          <w:szCs w:val="22"/>
        </w:rPr>
        <w:t xml:space="preserve">Controlware </w:t>
      </w:r>
      <w:r w:rsidRPr="000712FE">
        <w:rPr>
          <w:rFonts w:cs="Arial"/>
          <w:b/>
          <w:sz w:val="22"/>
          <w:szCs w:val="22"/>
        </w:rPr>
        <w:t xml:space="preserve">mit </w:t>
      </w:r>
      <w:r w:rsidR="00B17EF7" w:rsidRPr="000712FE">
        <w:rPr>
          <w:rFonts w:cs="Arial"/>
          <w:b/>
          <w:sz w:val="22"/>
          <w:szCs w:val="22"/>
        </w:rPr>
        <w:t>externe</w:t>
      </w:r>
      <w:r w:rsidRPr="000712FE">
        <w:rPr>
          <w:rFonts w:cs="Arial"/>
          <w:b/>
          <w:sz w:val="22"/>
          <w:szCs w:val="22"/>
        </w:rPr>
        <w:t>n</w:t>
      </w:r>
      <w:r w:rsidR="00B17EF7" w:rsidRPr="000712FE">
        <w:rPr>
          <w:rFonts w:cs="Arial"/>
          <w:b/>
          <w:sz w:val="22"/>
          <w:szCs w:val="22"/>
        </w:rPr>
        <w:t xml:space="preserve"> Informationssicherheitsbeauftragte</w:t>
      </w:r>
      <w:r w:rsidRPr="000712FE">
        <w:rPr>
          <w:rFonts w:cs="Arial"/>
          <w:b/>
          <w:sz w:val="22"/>
          <w:szCs w:val="22"/>
        </w:rPr>
        <w:t>n</w:t>
      </w:r>
      <w:r w:rsidR="00B17EF7" w:rsidRPr="000712FE">
        <w:rPr>
          <w:rFonts w:cs="Arial"/>
          <w:b/>
          <w:sz w:val="22"/>
          <w:szCs w:val="22"/>
        </w:rPr>
        <w:t xml:space="preserve"> (</w:t>
      </w:r>
      <w:proofErr w:type="spellStart"/>
      <w:r w:rsidR="006C5D62" w:rsidRPr="000712FE">
        <w:rPr>
          <w:rFonts w:cs="Arial"/>
          <w:b/>
          <w:sz w:val="22"/>
          <w:szCs w:val="22"/>
        </w:rPr>
        <w:t>e</w:t>
      </w:r>
      <w:r w:rsidR="00B17EF7" w:rsidRPr="000712FE">
        <w:rPr>
          <w:rFonts w:cs="Arial"/>
          <w:b/>
          <w:sz w:val="22"/>
          <w:szCs w:val="22"/>
        </w:rPr>
        <w:t>ISB</w:t>
      </w:r>
      <w:proofErr w:type="spellEnd"/>
      <w:r w:rsidR="00B17EF7" w:rsidRPr="000712FE">
        <w:rPr>
          <w:rFonts w:cs="Arial"/>
          <w:b/>
          <w:sz w:val="22"/>
          <w:szCs w:val="22"/>
        </w:rPr>
        <w:t>)</w:t>
      </w:r>
      <w:r w:rsidRPr="000712FE">
        <w:rPr>
          <w:rFonts w:cs="Arial"/>
          <w:b/>
          <w:sz w:val="22"/>
          <w:szCs w:val="22"/>
        </w:rPr>
        <w:t xml:space="preserve"> </w:t>
      </w:r>
      <w:r w:rsidRPr="000712FE">
        <w:rPr>
          <w:rFonts w:cs="Arial"/>
          <w:b/>
          <w:sz w:val="22"/>
          <w:szCs w:val="22"/>
        </w:rPr>
        <w:br/>
        <w:t>bei der Einhaltung regulatorischer Vorgaben unterstützt</w:t>
      </w:r>
    </w:p>
    <w:p w14:paraId="7986CDA6" w14:textId="77777777" w:rsidR="006309BD" w:rsidRPr="00A04FEC" w:rsidRDefault="006309BD" w:rsidP="00A91640">
      <w:pPr>
        <w:keepLines w:val="0"/>
        <w:spacing w:line="360" w:lineRule="auto"/>
        <w:rPr>
          <w:rFonts w:cs="Arial"/>
          <w:b/>
          <w:sz w:val="22"/>
          <w:szCs w:val="22"/>
        </w:rPr>
      </w:pPr>
    </w:p>
    <w:p w14:paraId="1F4C0EF0" w14:textId="2E6010DA" w:rsidR="0098156E" w:rsidRPr="00AE74F5" w:rsidRDefault="0098156E" w:rsidP="0098156E">
      <w:pPr>
        <w:keepLines w:val="0"/>
        <w:widowControl w:val="0"/>
        <w:spacing w:after="120" w:line="360" w:lineRule="auto"/>
        <w:rPr>
          <w:rFonts w:cs="Arial"/>
          <w:b/>
          <w:sz w:val="22"/>
          <w:szCs w:val="22"/>
        </w:rPr>
      </w:pPr>
      <w:r w:rsidRPr="001370FC">
        <w:rPr>
          <w:rFonts w:cs="Arial"/>
          <w:b/>
          <w:sz w:val="22"/>
          <w:szCs w:val="22"/>
        </w:rPr>
        <w:t xml:space="preserve">Dietzenbach, </w:t>
      </w:r>
      <w:r w:rsidR="005918EB">
        <w:rPr>
          <w:rFonts w:cs="Arial"/>
          <w:b/>
          <w:sz w:val="22"/>
          <w:szCs w:val="22"/>
        </w:rPr>
        <w:t>11.</w:t>
      </w:r>
      <w:r>
        <w:rPr>
          <w:rFonts w:cs="Arial"/>
          <w:b/>
          <w:sz w:val="22"/>
          <w:szCs w:val="22"/>
        </w:rPr>
        <w:t xml:space="preserve"> </w:t>
      </w:r>
      <w:r w:rsidR="005918EB">
        <w:rPr>
          <w:rFonts w:cs="Arial"/>
          <w:b/>
          <w:sz w:val="22"/>
          <w:szCs w:val="22"/>
        </w:rPr>
        <w:t>November</w:t>
      </w:r>
      <w:r>
        <w:rPr>
          <w:rFonts w:cs="Arial"/>
          <w:b/>
          <w:sz w:val="22"/>
          <w:szCs w:val="22"/>
        </w:rPr>
        <w:t xml:space="preserve"> </w:t>
      </w:r>
      <w:r w:rsidRPr="007900CE">
        <w:rPr>
          <w:rFonts w:cs="Arial"/>
          <w:b/>
          <w:sz w:val="22"/>
          <w:szCs w:val="22"/>
        </w:rPr>
        <w:t>202</w:t>
      </w:r>
      <w:r>
        <w:rPr>
          <w:rFonts w:cs="Arial"/>
          <w:b/>
          <w:sz w:val="22"/>
          <w:szCs w:val="22"/>
        </w:rPr>
        <w:t>5</w:t>
      </w:r>
      <w:r w:rsidRPr="007900CE">
        <w:rPr>
          <w:rFonts w:cs="Arial"/>
          <w:b/>
          <w:sz w:val="22"/>
          <w:szCs w:val="22"/>
        </w:rPr>
        <w:t xml:space="preserve"> –</w:t>
      </w:r>
      <w:r w:rsidR="00BC358A">
        <w:rPr>
          <w:rFonts w:cs="Arial"/>
          <w:b/>
          <w:sz w:val="22"/>
          <w:szCs w:val="22"/>
        </w:rPr>
        <w:t xml:space="preserve"> </w:t>
      </w:r>
      <w:r w:rsidR="00BD4B41" w:rsidRPr="00BD4B41">
        <w:rPr>
          <w:rFonts w:cs="Arial"/>
          <w:b/>
          <w:sz w:val="22"/>
          <w:szCs w:val="22"/>
        </w:rPr>
        <w:t xml:space="preserve">Angesichts strenger </w:t>
      </w:r>
      <w:r w:rsidR="00BD4B41">
        <w:rPr>
          <w:rFonts w:cs="Arial"/>
          <w:b/>
          <w:sz w:val="22"/>
          <w:szCs w:val="22"/>
        </w:rPr>
        <w:t xml:space="preserve">regulatorischer </w:t>
      </w:r>
      <w:r w:rsidR="00BD4B41" w:rsidRPr="00BD4B41">
        <w:rPr>
          <w:rFonts w:cs="Arial"/>
          <w:b/>
          <w:sz w:val="22"/>
          <w:szCs w:val="22"/>
        </w:rPr>
        <w:t>Vor</w:t>
      </w:r>
      <w:r w:rsidR="00FD355F">
        <w:rPr>
          <w:rFonts w:cs="Arial"/>
          <w:b/>
          <w:sz w:val="22"/>
          <w:szCs w:val="22"/>
        </w:rPr>
        <w:t>gaben</w:t>
      </w:r>
      <w:r w:rsidR="00BD4B41" w:rsidRPr="00BD4B41">
        <w:rPr>
          <w:rFonts w:cs="Arial"/>
          <w:b/>
          <w:sz w:val="22"/>
          <w:szCs w:val="22"/>
        </w:rPr>
        <w:t xml:space="preserve"> wie NIS2 und einer zunehmend dynamischen Cyber-Bedrohungslage stehen Unternehmen unter Druck, ihre sensiblen Daten angemessen zu schützen.</w:t>
      </w:r>
      <w:r w:rsidR="00C131C2">
        <w:rPr>
          <w:rFonts w:cs="Arial"/>
          <w:b/>
          <w:sz w:val="22"/>
          <w:szCs w:val="22"/>
        </w:rPr>
        <w:t xml:space="preserve"> Hier empfiehlt das BSI </w:t>
      </w:r>
      <w:r w:rsidR="000C2F60">
        <w:rPr>
          <w:rFonts w:cs="Arial"/>
          <w:b/>
          <w:sz w:val="22"/>
          <w:szCs w:val="22"/>
        </w:rPr>
        <w:t xml:space="preserve">die Benennung eines </w:t>
      </w:r>
      <w:r>
        <w:rPr>
          <w:rFonts w:cs="Arial"/>
          <w:b/>
          <w:sz w:val="22"/>
          <w:szCs w:val="22"/>
        </w:rPr>
        <w:t>dedizierte</w:t>
      </w:r>
      <w:r w:rsidR="000C2F60">
        <w:rPr>
          <w:rFonts w:cs="Arial"/>
          <w:b/>
          <w:sz w:val="22"/>
          <w:szCs w:val="22"/>
        </w:rPr>
        <w:t>n</w:t>
      </w:r>
      <w:r>
        <w:rPr>
          <w:rFonts w:cs="Arial"/>
          <w:b/>
          <w:sz w:val="22"/>
          <w:szCs w:val="22"/>
        </w:rPr>
        <w:t xml:space="preserve"> Informationssicherheitsbeauftragte</w:t>
      </w:r>
      <w:r w:rsidR="000C2F60">
        <w:rPr>
          <w:rFonts w:cs="Arial"/>
          <w:b/>
          <w:sz w:val="22"/>
          <w:szCs w:val="22"/>
        </w:rPr>
        <w:t>n (ISB)</w:t>
      </w:r>
      <w:r>
        <w:rPr>
          <w:rFonts w:cs="Arial"/>
          <w:b/>
          <w:sz w:val="22"/>
          <w:szCs w:val="22"/>
        </w:rPr>
        <w:t xml:space="preserve">. </w:t>
      </w:r>
      <w:r w:rsidR="009E3AD4">
        <w:rPr>
          <w:rFonts w:cs="Arial"/>
          <w:b/>
          <w:sz w:val="22"/>
          <w:szCs w:val="22"/>
        </w:rPr>
        <w:t xml:space="preserve">Doch </w:t>
      </w:r>
      <w:r w:rsidR="00B01638">
        <w:rPr>
          <w:rFonts w:cs="Arial"/>
          <w:b/>
          <w:sz w:val="22"/>
          <w:szCs w:val="22"/>
        </w:rPr>
        <w:t xml:space="preserve">die damit verbundenen </w:t>
      </w:r>
      <w:r w:rsidR="00FF7051">
        <w:rPr>
          <w:rFonts w:cs="Arial"/>
          <w:b/>
          <w:sz w:val="22"/>
          <w:szCs w:val="22"/>
        </w:rPr>
        <w:t xml:space="preserve">Kosten und </w:t>
      </w:r>
      <w:r w:rsidR="00D65E22">
        <w:rPr>
          <w:rFonts w:cs="Arial"/>
          <w:b/>
          <w:sz w:val="22"/>
          <w:szCs w:val="22"/>
        </w:rPr>
        <w:t xml:space="preserve">der Mangel an Fachkräften </w:t>
      </w:r>
      <w:r w:rsidR="00FF7051">
        <w:rPr>
          <w:rFonts w:cs="Arial"/>
          <w:b/>
          <w:sz w:val="22"/>
          <w:szCs w:val="22"/>
        </w:rPr>
        <w:t>st</w:t>
      </w:r>
      <w:r w:rsidR="007F21FF">
        <w:rPr>
          <w:rFonts w:cs="Arial"/>
          <w:b/>
          <w:sz w:val="22"/>
          <w:szCs w:val="22"/>
        </w:rPr>
        <w:t>e</w:t>
      </w:r>
      <w:r w:rsidR="007C7D52">
        <w:rPr>
          <w:rFonts w:cs="Arial"/>
          <w:b/>
          <w:sz w:val="22"/>
          <w:szCs w:val="22"/>
        </w:rPr>
        <w:t>ll</w:t>
      </w:r>
      <w:r w:rsidR="00B01638">
        <w:rPr>
          <w:rFonts w:cs="Arial"/>
          <w:b/>
          <w:sz w:val="22"/>
          <w:szCs w:val="22"/>
        </w:rPr>
        <w:t>en</w:t>
      </w:r>
      <w:r w:rsidR="007F21FF">
        <w:rPr>
          <w:rFonts w:cs="Arial"/>
          <w:b/>
          <w:sz w:val="22"/>
          <w:szCs w:val="22"/>
        </w:rPr>
        <w:t xml:space="preserve"> </w:t>
      </w:r>
      <w:r w:rsidR="001F4AAE">
        <w:rPr>
          <w:rFonts w:cs="Arial"/>
          <w:b/>
          <w:sz w:val="22"/>
          <w:szCs w:val="22"/>
        </w:rPr>
        <w:t xml:space="preserve">viele </w:t>
      </w:r>
      <w:r w:rsidR="007F21FF">
        <w:rPr>
          <w:rFonts w:cs="Arial"/>
          <w:b/>
          <w:sz w:val="22"/>
          <w:szCs w:val="22"/>
        </w:rPr>
        <w:t xml:space="preserve">Unternehmen </w:t>
      </w:r>
      <w:r w:rsidR="00EF0731">
        <w:rPr>
          <w:rFonts w:cs="Arial"/>
          <w:b/>
          <w:sz w:val="22"/>
          <w:szCs w:val="22"/>
        </w:rPr>
        <w:t>vor Herausforderungen</w:t>
      </w:r>
      <w:r>
        <w:rPr>
          <w:rFonts w:cs="Arial"/>
          <w:b/>
          <w:sz w:val="22"/>
          <w:szCs w:val="22"/>
        </w:rPr>
        <w:t xml:space="preserve">. </w:t>
      </w:r>
      <w:r w:rsidR="00B01638">
        <w:rPr>
          <w:rFonts w:cs="Arial"/>
          <w:b/>
          <w:sz w:val="22"/>
          <w:szCs w:val="22"/>
        </w:rPr>
        <w:t xml:space="preserve">Hier unterstützt </w:t>
      </w:r>
      <w:r>
        <w:rPr>
          <w:rFonts w:cs="Arial"/>
          <w:b/>
          <w:sz w:val="22"/>
          <w:szCs w:val="22"/>
        </w:rPr>
        <w:t xml:space="preserve">Controlware </w:t>
      </w:r>
      <w:r w:rsidR="00655BD7">
        <w:rPr>
          <w:rFonts w:cs="Arial"/>
          <w:b/>
          <w:sz w:val="22"/>
          <w:szCs w:val="22"/>
        </w:rPr>
        <w:t xml:space="preserve">durch </w:t>
      </w:r>
      <w:r w:rsidR="00DC0B91">
        <w:rPr>
          <w:rFonts w:cs="Arial"/>
          <w:b/>
          <w:sz w:val="22"/>
          <w:szCs w:val="22"/>
        </w:rPr>
        <w:t>die Bereitstellung</w:t>
      </w:r>
      <w:r>
        <w:rPr>
          <w:rFonts w:cs="Arial"/>
          <w:b/>
          <w:sz w:val="22"/>
          <w:szCs w:val="22"/>
        </w:rPr>
        <w:t xml:space="preserve"> </w:t>
      </w:r>
      <w:r w:rsidR="004B78E4">
        <w:rPr>
          <w:rFonts w:cs="Arial"/>
          <w:b/>
          <w:sz w:val="22"/>
          <w:szCs w:val="22"/>
        </w:rPr>
        <w:t xml:space="preserve">eines </w:t>
      </w:r>
      <w:r>
        <w:rPr>
          <w:rFonts w:cs="Arial"/>
          <w:b/>
          <w:sz w:val="22"/>
          <w:szCs w:val="22"/>
        </w:rPr>
        <w:t>externe</w:t>
      </w:r>
      <w:r w:rsidR="004B78E4">
        <w:rPr>
          <w:rFonts w:cs="Arial"/>
          <w:b/>
          <w:sz w:val="22"/>
          <w:szCs w:val="22"/>
        </w:rPr>
        <w:t>n</w:t>
      </w:r>
      <w:r>
        <w:rPr>
          <w:rFonts w:cs="Arial"/>
          <w:b/>
          <w:sz w:val="22"/>
          <w:szCs w:val="22"/>
        </w:rPr>
        <w:t xml:space="preserve"> ISB</w:t>
      </w:r>
      <w:r w:rsidR="00D729F2">
        <w:rPr>
          <w:rFonts w:cs="Arial"/>
          <w:b/>
          <w:sz w:val="22"/>
          <w:szCs w:val="22"/>
        </w:rPr>
        <w:t xml:space="preserve">, </w:t>
      </w:r>
      <w:r w:rsidR="00B01638">
        <w:rPr>
          <w:rFonts w:cs="Arial"/>
          <w:b/>
          <w:sz w:val="22"/>
          <w:szCs w:val="22"/>
        </w:rPr>
        <w:t xml:space="preserve">um </w:t>
      </w:r>
      <w:r w:rsidR="00D729F2">
        <w:rPr>
          <w:rFonts w:cs="Arial"/>
          <w:b/>
          <w:sz w:val="22"/>
          <w:szCs w:val="22"/>
        </w:rPr>
        <w:t>die</w:t>
      </w:r>
      <w:r w:rsidR="00BF05AB">
        <w:rPr>
          <w:rFonts w:cs="Arial"/>
          <w:b/>
          <w:sz w:val="22"/>
          <w:szCs w:val="22"/>
        </w:rPr>
        <w:t xml:space="preserve"> Weichen </w:t>
      </w:r>
      <w:r w:rsidR="00700BCA">
        <w:rPr>
          <w:rFonts w:cs="Arial"/>
          <w:b/>
          <w:sz w:val="22"/>
          <w:szCs w:val="22"/>
        </w:rPr>
        <w:t xml:space="preserve">für </w:t>
      </w:r>
      <w:r w:rsidR="000C2F60">
        <w:rPr>
          <w:rFonts w:cs="Arial"/>
          <w:b/>
          <w:sz w:val="22"/>
          <w:szCs w:val="22"/>
        </w:rPr>
        <w:t xml:space="preserve">effektive </w:t>
      </w:r>
      <w:r w:rsidR="00700BCA">
        <w:rPr>
          <w:rFonts w:cs="Arial"/>
          <w:b/>
          <w:sz w:val="22"/>
          <w:szCs w:val="22"/>
        </w:rPr>
        <w:t>Informationssicherheit zu stellen</w:t>
      </w:r>
      <w:r>
        <w:rPr>
          <w:rFonts w:cs="Arial"/>
          <w:b/>
          <w:sz w:val="22"/>
          <w:szCs w:val="22"/>
        </w:rPr>
        <w:t>.</w:t>
      </w:r>
    </w:p>
    <w:p w14:paraId="43E5DF3C" w14:textId="037BA815" w:rsidR="0098156E" w:rsidRDefault="0098156E" w:rsidP="0098156E">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Pr>
          <w:rFonts w:cs="Arial"/>
          <w:sz w:val="22"/>
          <w:szCs w:val="22"/>
        </w:rPr>
        <w:t>„</w:t>
      </w:r>
      <w:r w:rsidR="004F5287">
        <w:rPr>
          <w:rFonts w:cs="Arial"/>
          <w:sz w:val="22"/>
          <w:szCs w:val="22"/>
        </w:rPr>
        <w:t xml:space="preserve">Um die Sicherheit ihrer Informationen gewährleisten zu können, </w:t>
      </w:r>
      <w:r w:rsidR="00B04643">
        <w:rPr>
          <w:rFonts w:cs="Arial"/>
          <w:sz w:val="22"/>
          <w:szCs w:val="22"/>
        </w:rPr>
        <w:t xml:space="preserve">müssen </w:t>
      </w:r>
      <w:r w:rsidR="004F5287">
        <w:rPr>
          <w:rFonts w:cs="Arial"/>
          <w:sz w:val="22"/>
          <w:szCs w:val="22"/>
        </w:rPr>
        <w:t xml:space="preserve">Unternehmen </w:t>
      </w:r>
      <w:r w:rsidR="00C05DA3">
        <w:rPr>
          <w:rFonts w:cs="Arial"/>
          <w:sz w:val="22"/>
          <w:szCs w:val="22"/>
        </w:rPr>
        <w:t xml:space="preserve">heute </w:t>
      </w:r>
      <w:r w:rsidR="00B04643">
        <w:rPr>
          <w:rFonts w:cs="Arial"/>
          <w:sz w:val="22"/>
          <w:szCs w:val="22"/>
        </w:rPr>
        <w:t xml:space="preserve">einer </w:t>
      </w:r>
      <w:r w:rsidR="008A5CB5">
        <w:rPr>
          <w:rFonts w:cs="Arial"/>
          <w:sz w:val="22"/>
          <w:szCs w:val="22"/>
        </w:rPr>
        <w:t xml:space="preserve">dynamischen Bedrohungslage, </w:t>
      </w:r>
      <w:r w:rsidR="00B04643">
        <w:rPr>
          <w:rFonts w:cs="Arial"/>
          <w:sz w:val="22"/>
          <w:szCs w:val="22"/>
        </w:rPr>
        <w:t xml:space="preserve">neuen Regularien und </w:t>
      </w:r>
      <w:r w:rsidR="00E94B93">
        <w:rPr>
          <w:rFonts w:cs="Arial"/>
          <w:sz w:val="22"/>
          <w:szCs w:val="22"/>
        </w:rPr>
        <w:t>wirtschaftlichen Aspekten</w:t>
      </w:r>
      <w:r w:rsidR="00B04643">
        <w:rPr>
          <w:rFonts w:cs="Arial"/>
          <w:sz w:val="22"/>
          <w:szCs w:val="22"/>
        </w:rPr>
        <w:t xml:space="preserve"> gerecht werden</w:t>
      </w:r>
      <w:r w:rsidR="00E94B93">
        <w:rPr>
          <w:rFonts w:cs="Arial"/>
          <w:sz w:val="22"/>
          <w:szCs w:val="22"/>
        </w:rPr>
        <w:t xml:space="preserve">. </w:t>
      </w:r>
      <w:r w:rsidR="00B04643">
        <w:rPr>
          <w:rFonts w:cs="Arial"/>
          <w:sz w:val="22"/>
          <w:szCs w:val="22"/>
        </w:rPr>
        <w:t xml:space="preserve">Dafür </w:t>
      </w:r>
      <w:r w:rsidR="00411D5D">
        <w:rPr>
          <w:rFonts w:cs="Arial"/>
          <w:sz w:val="22"/>
          <w:szCs w:val="22"/>
        </w:rPr>
        <w:t>benötigt es</w:t>
      </w:r>
      <w:r w:rsidR="00212D0A">
        <w:rPr>
          <w:rFonts w:cs="Arial"/>
          <w:sz w:val="22"/>
          <w:szCs w:val="22"/>
        </w:rPr>
        <w:t xml:space="preserve"> klare Verantwortlichkeiten. Dem Informationssicherheitsbeauftragten </w:t>
      </w:r>
      <w:r w:rsidR="00967BAC">
        <w:rPr>
          <w:rFonts w:cs="Arial"/>
          <w:sz w:val="22"/>
          <w:szCs w:val="22"/>
        </w:rPr>
        <w:t xml:space="preserve">kommt also eine Schlüsselrolle </w:t>
      </w:r>
      <w:r w:rsidR="00B04643">
        <w:rPr>
          <w:rFonts w:cs="Arial"/>
          <w:sz w:val="22"/>
          <w:szCs w:val="22"/>
        </w:rPr>
        <w:t xml:space="preserve">in </w:t>
      </w:r>
      <w:r w:rsidR="00967BAC">
        <w:rPr>
          <w:rFonts w:cs="Arial"/>
          <w:sz w:val="22"/>
          <w:szCs w:val="22"/>
        </w:rPr>
        <w:t>Unternehmen zu</w:t>
      </w:r>
      <w:r w:rsidRPr="007B0DD2">
        <w:rPr>
          <w:rFonts w:cs="Arial"/>
          <w:sz w:val="22"/>
          <w:szCs w:val="22"/>
        </w:rPr>
        <w:t xml:space="preserve">“, erklärt Daniel Kammerbauer, Team Lead </w:t>
      </w:r>
      <w:proofErr w:type="spellStart"/>
      <w:r w:rsidRPr="007B0DD2">
        <w:rPr>
          <w:rFonts w:cs="Arial"/>
          <w:sz w:val="22"/>
          <w:szCs w:val="22"/>
        </w:rPr>
        <w:t>Governance</w:t>
      </w:r>
      <w:proofErr w:type="spellEnd"/>
      <w:r w:rsidRPr="007B0DD2">
        <w:rPr>
          <w:rFonts w:cs="Arial"/>
          <w:sz w:val="22"/>
          <w:szCs w:val="22"/>
        </w:rPr>
        <w:t>, Risk &amp; Compliance bei Controlware</w:t>
      </w:r>
      <w:r>
        <w:rPr>
          <w:rFonts w:cs="Arial"/>
          <w:sz w:val="22"/>
          <w:szCs w:val="22"/>
        </w:rPr>
        <w:t xml:space="preserve">. „Die Position des ISB erfordert aber nicht nur umfangreiches technisches </w:t>
      </w:r>
      <w:r w:rsidR="00AF04BB">
        <w:rPr>
          <w:rFonts w:cs="Arial"/>
          <w:sz w:val="22"/>
          <w:szCs w:val="22"/>
        </w:rPr>
        <w:t>Verständnis</w:t>
      </w:r>
      <w:r>
        <w:rPr>
          <w:rFonts w:cs="Arial"/>
          <w:sz w:val="22"/>
          <w:szCs w:val="22"/>
        </w:rPr>
        <w:t>, sondern auch tiefe Einblick</w:t>
      </w:r>
      <w:r w:rsidR="00B04643">
        <w:rPr>
          <w:rFonts w:cs="Arial"/>
          <w:sz w:val="22"/>
          <w:szCs w:val="22"/>
        </w:rPr>
        <w:t>e</w:t>
      </w:r>
      <w:r>
        <w:rPr>
          <w:rFonts w:cs="Arial"/>
          <w:sz w:val="22"/>
          <w:szCs w:val="22"/>
        </w:rPr>
        <w:t xml:space="preserve"> in die rechtliche Situation und breites Prozess-Know-how. </w:t>
      </w:r>
      <w:r w:rsidR="00B04643">
        <w:rPr>
          <w:rFonts w:cs="Arial"/>
          <w:sz w:val="22"/>
          <w:szCs w:val="22"/>
        </w:rPr>
        <w:t>E</w:t>
      </w:r>
      <w:r>
        <w:rPr>
          <w:rFonts w:cs="Arial"/>
          <w:sz w:val="22"/>
          <w:szCs w:val="22"/>
        </w:rPr>
        <w:t xml:space="preserve">inen passenden Kandidaten </w:t>
      </w:r>
      <w:r w:rsidR="00B04643">
        <w:rPr>
          <w:rFonts w:cs="Arial"/>
          <w:sz w:val="22"/>
          <w:szCs w:val="22"/>
        </w:rPr>
        <w:t xml:space="preserve">intern </w:t>
      </w:r>
      <w:r>
        <w:rPr>
          <w:rFonts w:cs="Arial"/>
          <w:sz w:val="22"/>
          <w:szCs w:val="22"/>
        </w:rPr>
        <w:t>zu finden, ist oft schwierig – zumal bei den eigenen Kollegen mitunter Interessenkonflikte die unabhängige, neutrale Sicht ver</w:t>
      </w:r>
      <w:r w:rsidR="00AF04BB">
        <w:rPr>
          <w:rFonts w:cs="Arial"/>
          <w:sz w:val="22"/>
          <w:szCs w:val="22"/>
        </w:rPr>
        <w:t>zerren</w:t>
      </w:r>
      <w:r>
        <w:rPr>
          <w:rFonts w:cs="Arial"/>
          <w:sz w:val="22"/>
          <w:szCs w:val="22"/>
        </w:rPr>
        <w:t xml:space="preserve">. </w:t>
      </w:r>
      <w:r w:rsidR="00962050" w:rsidRPr="00962050">
        <w:rPr>
          <w:rFonts w:cs="Arial"/>
          <w:sz w:val="22"/>
          <w:szCs w:val="22"/>
        </w:rPr>
        <w:t xml:space="preserve">Häufig erweisen sich </w:t>
      </w:r>
      <w:r w:rsidR="00B04643">
        <w:rPr>
          <w:rFonts w:cs="Arial"/>
          <w:sz w:val="22"/>
          <w:szCs w:val="22"/>
        </w:rPr>
        <w:t xml:space="preserve">daher </w:t>
      </w:r>
      <w:r w:rsidR="00962050" w:rsidRPr="00962050">
        <w:rPr>
          <w:rFonts w:cs="Arial"/>
          <w:sz w:val="22"/>
          <w:szCs w:val="22"/>
        </w:rPr>
        <w:t xml:space="preserve">externe </w:t>
      </w:r>
      <w:r w:rsidR="00B04643">
        <w:rPr>
          <w:rFonts w:cs="Arial"/>
          <w:sz w:val="22"/>
          <w:szCs w:val="22"/>
        </w:rPr>
        <w:t xml:space="preserve">ISBs </w:t>
      </w:r>
      <w:r w:rsidR="00962050" w:rsidRPr="00962050">
        <w:rPr>
          <w:rFonts w:cs="Arial"/>
          <w:sz w:val="22"/>
          <w:szCs w:val="22"/>
        </w:rPr>
        <w:t xml:space="preserve">als optimale </w:t>
      </w:r>
      <w:r w:rsidR="00234A00">
        <w:rPr>
          <w:rFonts w:cs="Arial"/>
          <w:sz w:val="22"/>
          <w:szCs w:val="22"/>
        </w:rPr>
        <w:t>Alternative</w:t>
      </w:r>
      <w:r w:rsidR="00962050" w:rsidRPr="00962050">
        <w:rPr>
          <w:rFonts w:cs="Arial"/>
          <w:sz w:val="22"/>
          <w:szCs w:val="22"/>
        </w:rPr>
        <w:t xml:space="preserve"> für </w:t>
      </w:r>
      <w:r w:rsidR="00B04643">
        <w:rPr>
          <w:rFonts w:cs="Arial"/>
          <w:sz w:val="22"/>
          <w:szCs w:val="22"/>
        </w:rPr>
        <w:t xml:space="preserve">diese </w:t>
      </w:r>
      <w:r w:rsidR="00962050" w:rsidRPr="00962050">
        <w:rPr>
          <w:rFonts w:cs="Arial"/>
          <w:sz w:val="22"/>
          <w:szCs w:val="22"/>
        </w:rPr>
        <w:t>Aufgabe.</w:t>
      </w:r>
      <w:r w:rsidR="00962050">
        <w:rPr>
          <w:rFonts w:cs="Arial"/>
          <w:sz w:val="22"/>
          <w:szCs w:val="22"/>
        </w:rPr>
        <w:t>“</w:t>
      </w:r>
    </w:p>
    <w:p w14:paraId="64B1D6AA" w14:textId="24A86C18" w:rsidR="0098156E" w:rsidRDefault="0098156E" w:rsidP="0098156E">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Pr>
          <w:rFonts w:cs="Arial"/>
          <w:b/>
          <w:bCs/>
          <w:sz w:val="22"/>
          <w:szCs w:val="22"/>
        </w:rPr>
        <w:t>Der Zuständigkeitsbereich</w:t>
      </w:r>
      <w:r>
        <w:rPr>
          <w:rFonts w:cs="Arial"/>
          <w:b/>
          <w:bCs/>
          <w:sz w:val="22"/>
          <w:szCs w:val="22"/>
        </w:rPr>
        <w:br/>
      </w:r>
      <w:r w:rsidR="00B04643">
        <w:rPr>
          <w:rFonts w:cs="Arial"/>
          <w:sz w:val="22"/>
          <w:szCs w:val="22"/>
        </w:rPr>
        <w:t>Controlware unterstützt Unternehmen i</w:t>
      </w:r>
      <w:r>
        <w:rPr>
          <w:rFonts w:cs="Arial"/>
          <w:sz w:val="22"/>
          <w:szCs w:val="22"/>
        </w:rPr>
        <w:t xml:space="preserve">m Rahmen des </w:t>
      </w:r>
      <w:proofErr w:type="spellStart"/>
      <w:r w:rsidR="001B5090">
        <w:rPr>
          <w:rFonts w:cs="Arial"/>
          <w:sz w:val="22"/>
          <w:szCs w:val="22"/>
        </w:rPr>
        <w:t>e</w:t>
      </w:r>
      <w:r>
        <w:rPr>
          <w:rFonts w:cs="Arial"/>
          <w:sz w:val="22"/>
          <w:szCs w:val="22"/>
        </w:rPr>
        <w:t>ISB</w:t>
      </w:r>
      <w:proofErr w:type="spellEnd"/>
      <w:r>
        <w:rPr>
          <w:rFonts w:cs="Arial"/>
          <w:sz w:val="22"/>
          <w:szCs w:val="22"/>
        </w:rPr>
        <w:t xml:space="preserve">-Dienstleistungsangebots beim Aufbau eines systematischen Informationssicherheits-Managementsystems (ISMS) und entlastet </w:t>
      </w:r>
      <w:r w:rsidR="00B04643">
        <w:rPr>
          <w:rFonts w:cs="Arial"/>
          <w:sz w:val="22"/>
          <w:szCs w:val="22"/>
        </w:rPr>
        <w:t xml:space="preserve">diese </w:t>
      </w:r>
      <w:r>
        <w:rPr>
          <w:rFonts w:cs="Arial"/>
          <w:sz w:val="22"/>
          <w:szCs w:val="22"/>
        </w:rPr>
        <w:t>von einer Vielzahl anspruchsvoller Aufgaben:</w:t>
      </w:r>
    </w:p>
    <w:p w14:paraId="304AC246" w14:textId="7DA406B0" w:rsidR="001351FA" w:rsidRPr="00196524" w:rsidRDefault="00DA56ED" w:rsidP="00196524">
      <w:pPr>
        <w:keepLines w:val="0"/>
        <w:tabs>
          <w:tab w:val="clear" w:pos="567"/>
          <w:tab w:val="clear" w:pos="709"/>
          <w:tab w:val="clear" w:pos="851"/>
          <w:tab w:val="clear" w:pos="1134"/>
          <w:tab w:val="clear" w:pos="1418"/>
          <w:tab w:val="clear" w:pos="1560"/>
          <w:tab w:val="clear" w:pos="1701"/>
          <w:tab w:val="clear" w:pos="1985"/>
        </w:tabs>
        <w:spacing w:line="360" w:lineRule="auto"/>
        <w:rPr>
          <w:rFonts w:cs="Arial"/>
          <w:b/>
          <w:bCs/>
          <w:sz w:val="22"/>
          <w:szCs w:val="22"/>
        </w:rPr>
      </w:pPr>
      <w:r>
        <w:rPr>
          <w:rFonts w:cs="Arial"/>
          <w:b/>
          <w:bCs/>
          <w:sz w:val="22"/>
          <w:szCs w:val="22"/>
        </w:rPr>
        <w:t xml:space="preserve">Planung &amp; </w:t>
      </w:r>
      <w:r w:rsidR="001351FA" w:rsidRPr="00196524">
        <w:rPr>
          <w:rFonts w:cs="Arial"/>
          <w:b/>
          <w:bCs/>
          <w:sz w:val="22"/>
          <w:szCs w:val="22"/>
        </w:rPr>
        <w:t>Koordination</w:t>
      </w:r>
    </w:p>
    <w:p w14:paraId="3F0BD278" w14:textId="7EE8CA7A" w:rsidR="001351FA" w:rsidRPr="001351FA" w:rsidRDefault="00554B30" w:rsidP="005A443E">
      <w:pPr>
        <w:pStyle w:val="Listenabsatz"/>
        <w:keepLines w:val="0"/>
        <w:numPr>
          <w:ilvl w:val="0"/>
          <w:numId w:val="6"/>
        </w:numPr>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Pr>
          <w:rFonts w:cs="Arial"/>
          <w:sz w:val="22"/>
          <w:szCs w:val="22"/>
        </w:rPr>
        <w:t xml:space="preserve">Zentraler Ansprechpartner für interne und externe Stakeholder </w:t>
      </w:r>
    </w:p>
    <w:p w14:paraId="13B2E9E3" w14:textId="439613AB" w:rsidR="001351FA" w:rsidRDefault="001351FA" w:rsidP="00196524">
      <w:pPr>
        <w:pStyle w:val="Listenabsatz"/>
        <w:keepLines w:val="0"/>
        <w:numPr>
          <w:ilvl w:val="0"/>
          <w:numId w:val="6"/>
        </w:numPr>
        <w:tabs>
          <w:tab w:val="clear" w:pos="567"/>
          <w:tab w:val="clear" w:pos="709"/>
          <w:tab w:val="clear" w:pos="851"/>
          <w:tab w:val="clear" w:pos="1134"/>
          <w:tab w:val="clear" w:pos="1418"/>
          <w:tab w:val="clear" w:pos="1560"/>
          <w:tab w:val="clear" w:pos="1701"/>
          <w:tab w:val="clear" w:pos="1985"/>
        </w:tabs>
        <w:spacing w:after="120" w:line="360" w:lineRule="auto"/>
        <w:ind w:left="357" w:hanging="357"/>
        <w:rPr>
          <w:rFonts w:cs="Arial"/>
          <w:sz w:val="22"/>
          <w:szCs w:val="22"/>
        </w:rPr>
      </w:pPr>
      <w:r w:rsidRPr="005A443E">
        <w:rPr>
          <w:rFonts w:cs="Arial"/>
          <w:sz w:val="22"/>
          <w:szCs w:val="22"/>
        </w:rPr>
        <w:t>Abstimmung von Sicherheitsmaßnahmen und Überwachung der Umsetzung</w:t>
      </w:r>
    </w:p>
    <w:p w14:paraId="67855CEB" w14:textId="7C762C87" w:rsidR="00E92231" w:rsidRPr="00196524" w:rsidRDefault="00E92231" w:rsidP="00E92231">
      <w:pPr>
        <w:keepLines w:val="0"/>
        <w:tabs>
          <w:tab w:val="clear" w:pos="567"/>
          <w:tab w:val="clear" w:pos="709"/>
          <w:tab w:val="clear" w:pos="851"/>
          <w:tab w:val="clear" w:pos="1134"/>
          <w:tab w:val="clear" w:pos="1418"/>
          <w:tab w:val="clear" w:pos="1560"/>
          <w:tab w:val="clear" w:pos="1701"/>
          <w:tab w:val="clear" w:pos="1985"/>
        </w:tabs>
        <w:spacing w:line="360" w:lineRule="auto"/>
        <w:rPr>
          <w:rFonts w:cs="Arial"/>
          <w:b/>
          <w:bCs/>
          <w:sz w:val="22"/>
          <w:szCs w:val="22"/>
        </w:rPr>
      </w:pPr>
      <w:r w:rsidRPr="00196524">
        <w:rPr>
          <w:rFonts w:cs="Arial"/>
          <w:b/>
          <w:bCs/>
          <w:sz w:val="22"/>
          <w:szCs w:val="22"/>
        </w:rPr>
        <w:t>Beratung</w:t>
      </w:r>
    </w:p>
    <w:p w14:paraId="024A9DCF" w14:textId="361EE0EA" w:rsidR="00E92231" w:rsidRPr="005A443E" w:rsidRDefault="00E92231" w:rsidP="00E92231">
      <w:pPr>
        <w:pStyle w:val="Listenabsatz"/>
        <w:keepLines w:val="0"/>
        <w:numPr>
          <w:ilvl w:val="0"/>
          <w:numId w:val="6"/>
        </w:numPr>
        <w:tabs>
          <w:tab w:val="clear" w:pos="567"/>
          <w:tab w:val="clear" w:pos="709"/>
          <w:tab w:val="clear" w:pos="851"/>
          <w:tab w:val="clear" w:pos="1134"/>
          <w:tab w:val="clear" w:pos="1418"/>
          <w:tab w:val="clear" w:pos="1560"/>
          <w:tab w:val="clear" w:pos="1701"/>
          <w:tab w:val="clear" w:pos="1985"/>
        </w:tabs>
        <w:spacing w:after="160" w:line="360" w:lineRule="auto"/>
        <w:rPr>
          <w:rFonts w:cs="Arial"/>
          <w:b/>
          <w:bCs/>
          <w:sz w:val="22"/>
          <w:szCs w:val="22"/>
        </w:rPr>
      </w:pPr>
      <w:r w:rsidRPr="000D46FF">
        <w:rPr>
          <w:rFonts w:cs="Arial"/>
          <w:sz w:val="22"/>
          <w:szCs w:val="22"/>
        </w:rPr>
        <w:t xml:space="preserve">Entwicklung und </w:t>
      </w:r>
      <w:r w:rsidR="00556C93">
        <w:rPr>
          <w:rFonts w:cs="Arial"/>
          <w:sz w:val="22"/>
          <w:szCs w:val="22"/>
        </w:rPr>
        <w:t>Etablierung</w:t>
      </w:r>
      <w:r w:rsidRPr="000D46FF">
        <w:rPr>
          <w:rFonts w:cs="Arial"/>
          <w:sz w:val="22"/>
          <w:szCs w:val="22"/>
        </w:rPr>
        <w:t xml:space="preserve"> einer Informationssicherheitsstrategie</w:t>
      </w:r>
    </w:p>
    <w:p w14:paraId="0FF37326" w14:textId="77777777" w:rsidR="00B968B4" w:rsidRPr="00220F2C" w:rsidRDefault="00C7651D" w:rsidP="00196524">
      <w:pPr>
        <w:pStyle w:val="Listenabsatz"/>
        <w:keepLines w:val="0"/>
        <w:numPr>
          <w:ilvl w:val="0"/>
          <w:numId w:val="6"/>
        </w:numPr>
        <w:tabs>
          <w:tab w:val="clear" w:pos="567"/>
          <w:tab w:val="clear" w:pos="709"/>
          <w:tab w:val="clear" w:pos="851"/>
          <w:tab w:val="clear" w:pos="1134"/>
          <w:tab w:val="clear" w:pos="1418"/>
          <w:tab w:val="clear" w:pos="1560"/>
          <w:tab w:val="clear" w:pos="1701"/>
          <w:tab w:val="clear" w:pos="1985"/>
        </w:tabs>
        <w:spacing w:after="120" w:line="360" w:lineRule="auto"/>
        <w:ind w:left="357" w:hanging="357"/>
        <w:rPr>
          <w:rFonts w:cs="Arial"/>
          <w:b/>
          <w:bCs/>
          <w:sz w:val="22"/>
          <w:szCs w:val="22"/>
        </w:rPr>
      </w:pPr>
      <w:r>
        <w:rPr>
          <w:rFonts w:cs="Arial"/>
          <w:sz w:val="22"/>
          <w:szCs w:val="22"/>
        </w:rPr>
        <w:t>Weiterentwicklung</w:t>
      </w:r>
      <w:r w:rsidR="00EC090A">
        <w:rPr>
          <w:rFonts w:cs="Arial"/>
          <w:sz w:val="22"/>
          <w:szCs w:val="22"/>
        </w:rPr>
        <w:t xml:space="preserve"> und Anpassung des ISMS</w:t>
      </w:r>
      <w:r w:rsidR="004A1772">
        <w:rPr>
          <w:rFonts w:cs="Arial"/>
          <w:sz w:val="22"/>
          <w:szCs w:val="22"/>
        </w:rPr>
        <w:t xml:space="preserve"> an moderne Bedrohungsszenarien</w:t>
      </w:r>
    </w:p>
    <w:p w14:paraId="612C96E2" w14:textId="77777777" w:rsidR="00321AEC" w:rsidRDefault="000D52E3" w:rsidP="00321AEC">
      <w:pPr>
        <w:keepLines w:val="0"/>
        <w:tabs>
          <w:tab w:val="clear" w:pos="567"/>
          <w:tab w:val="clear" w:pos="709"/>
          <w:tab w:val="clear" w:pos="851"/>
          <w:tab w:val="clear" w:pos="1134"/>
          <w:tab w:val="clear" w:pos="1418"/>
          <w:tab w:val="clear" w:pos="1560"/>
          <w:tab w:val="clear" w:pos="1701"/>
          <w:tab w:val="clear" w:pos="1985"/>
        </w:tabs>
        <w:spacing w:after="120" w:line="360" w:lineRule="auto"/>
        <w:rPr>
          <w:rFonts w:cs="Arial"/>
          <w:b/>
          <w:bCs/>
          <w:sz w:val="22"/>
          <w:szCs w:val="22"/>
        </w:rPr>
      </w:pPr>
      <w:r w:rsidRPr="00220F2C">
        <w:rPr>
          <w:rFonts w:cs="Arial"/>
          <w:b/>
          <w:bCs/>
          <w:sz w:val="22"/>
          <w:szCs w:val="22"/>
        </w:rPr>
        <w:lastRenderedPageBreak/>
        <w:t>Risikomanagement</w:t>
      </w:r>
    </w:p>
    <w:p w14:paraId="0D6AD024" w14:textId="7EF03BA1" w:rsidR="000D52E3" w:rsidRPr="00220F2C" w:rsidRDefault="000A773D" w:rsidP="00220F2C">
      <w:pPr>
        <w:pStyle w:val="Listenabsatz"/>
        <w:keepLines w:val="0"/>
        <w:numPr>
          <w:ilvl w:val="0"/>
          <w:numId w:val="8"/>
        </w:numPr>
        <w:tabs>
          <w:tab w:val="clear" w:pos="567"/>
          <w:tab w:val="clear" w:pos="709"/>
          <w:tab w:val="clear" w:pos="851"/>
          <w:tab w:val="clear" w:pos="1134"/>
          <w:tab w:val="clear" w:pos="1418"/>
          <w:tab w:val="clear" w:pos="1560"/>
          <w:tab w:val="clear" w:pos="1701"/>
          <w:tab w:val="clear" w:pos="1985"/>
        </w:tabs>
        <w:spacing w:after="120" w:line="360" w:lineRule="auto"/>
        <w:rPr>
          <w:rFonts w:cs="Arial"/>
          <w:b/>
          <w:bCs/>
          <w:sz w:val="22"/>
          <w:szCs w:val="22"/>
        </w:rPr>
      </w:pPr>
      <w:r w:rsidRPr="00220F2C">
        <w:rPr>
          <w:rFonts w:cs="Arial"/>
          <w:sz w:val="22"/>
          <w:szCs w:val="22"/>
        </w:rPr>
        <w:t xml:space="preserve">Identifizierung, Bewertung und Behebung von </w:t>
      </w:r>
      <w:r w:rsidR="00F554FB" w:rsidRPr="00220F2C">
        <w:rPr>
          <w:rFonts w:cs="Arial"/>
          <w:sz w:val="22"/>
          <w:szCs w:val="22"/>
        </w:rPr>
        <w:t>Informationssicherheitsrisiken</w:t>
      </w:r>
    </w:p>
    <w:p w14:paraId="1A9206FD" w14:textId="228F30DE" w:rsidR="00B968B4" w:rsidRDefault="006246F1" w:rsidP="00F21BED">
      <w:pPr>
        <w:pStyle w:val="Listenabsatz"/>
        <w:keepLines w:val="0"/>
        <w:numPr>
          <w:ilvl w:val="0"/>
          <w:numId w:val="6"/>
        </w:numPr>
        <w:tabs>
          <w:tab w:val="clear" w:pos="567"/>
          <w:tab w:val="clear" w:pos="709"/>
          <w:tab w:val="clear" w:pos="851"/>
          <w:tab w:val="clear" w:pos="1134"/>
          <w:tab w:val="clear" w:pos="1418"/>
          <w:tab w:val="clear" w:pos="1560"/>
          <w:tab w:val="clear" w:pos="1701"/>
          <w:tab w:val="clear" w:pos="1985"/>
        </w:tabs>
        <w:spacing w:after="120" w:line="360" w:lineRule="auto"/>
        <w:ind w:left="357" w:hanging="357"/>
        <w:rPr>
          <w:rFonts w:cs="Arial"/>
          <w:sz w:val="22"/>
          <w:szCs w:val="22"/>
        </w:rPr>
      </w:pPr>
      <w:r>
        <w:rPr>
          <w:rFonts w:cs="Arial"/>
          <w:sz w:val="22"/>
          <w:szCs w:val="22"/>
        </w:rPr>
        <w:t>Entwicklung gezielter Maßnahmen zur Sicherung der Systeme und Daten</w:t>
      </w:r>
    </w:p>
    <w:p w14:paraId="0C19478B" w14:textId="6D90D38F" w:rsidR="005A443E" w:rsidRPr="00196524" w:rsidRDefault="00F30D5A" w:rsidP="00196524">
      <w:pPr>
        <w:keepLines w:val="0"/>
        <w:tabs>
          <w:tab w:val="clear" w:pos="567"/>
          <w:tab w:val="clear" w:pos="709"/>
          <w:tab w:val="clear" w:pos="851"/>
          <w:tab w:val="clear" w:pos="1134"/>
          <w:tab w:val="clear" w:pos="1418"/>
          <w:tab w:val="clear" w:pos="1560"/>
          <w:tab w:val="clear" w:pos="1701"/>
          <w:tab w:val="clear" w:pos="1985"/>
        </w:tabs>
        <w:spacing w:line="360" w:lineRule="auto"/>
        <w:rPr>
          <w:rFonts w:cs="Arial"/>
          <w:b/>
          <w:bCs/>
          <w:sz w:val="22"/>
          <w:szCs w:val="22"/>
        </w:rPr>
      </w:pPr>
      <w:r>
        <w:rPr>
          <w:rFonts w:cs="Arial"/>
          <w:b/>
          <w:bCs/>
          <w:sz w:val="22"/>
          <w:szCs w:val="22"/>
        </w:rPr>
        <w:t>Schulung &amp; Awareness</w:t>
      </w:r>
    </w:p>
    <w:p w14:paraId="40DA6601" w14:textId="1BE3E94D" w:rsidR="005A443E" w:rsidRPr="005A443E" w:rsidRDefault="00E84647" w:rsidP="005A443E">
      <w:pPr>
        <w:pStyle w:val="Listenabsatz"/>
        <w:keepLines w:val="0"/>
        <w:numPr>
          <w:ilvl w:val="0"/>
          <w:numId w:val="6"/>
        </w:numPr>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Pr>
          <w:rFonts w:cs="Arial"/>
          <w:sz w:val="22"/>
          <w:szCs w:val="22"/>
        </w:rPr>
        <w:t>Sensibilisierung aller Mitarbeiter im Unternehmen</w:t>
      </w:r>
    </w:p>
    <w:p w14:paraId="2AE30E43" w14:textId="73F9F132" w:rsidR="005A443E" w:rsidRPr="005A443E" w:rsidRDefault="00590898" w:rsidP="00196524">
      <w:pPr>
        <w:pStyle w:val="Listenabsatz"/>
        <w:keepLines w:val="0"/>
        <w:numPr>
          <w:ilvl w:val="0"/>
          <w:numId w:val="6"/>
        </w:numPr>
        <w:tabs>
          <w:tab w:val="clear" w:pos="567"/>
          <w:tab w:val="clear" w:pos="709"/>
          <w:tab w:val="clear" w:pos="851"/>
          <w:tab w:val="clear" w:pos="1134"/>
          <w:tab w:val="clear" w:pos="1418"/>
          <w:tab w:val="clear" w:pos="1560"/>
          <w:tab w:val="clear" w:pos="1701"/>
          <w:tab w:val="clear" w:pos="1985"/>
        </w:tabs>
        <w:spacing w:after="120" w:line="360" w:lineRule="auto"/>
        <w:ind w:left="357" w:hanging="357"/>
        <w:rPr>
          <w:rFonts w:cs="Arial"/>
          <w:sz w:val="22"/>
          <w:szCs w:val="22"/>
        </w:rPr>
      </w:pPr>
      <w:r>
        <w:rPr>
          <w:rFonts w:cs="Arial"/>
          <w:sz w:val="22"/>
          <w:szCs w:val="22"/>
        </w:rPr>
        <w:t>Aufbau eines fest verankerten S</w:t>
      </w:r>
      <w:r w:rsidR="001A2890">
        <w:rPr>
          <w:rFonts w:cs="Arial"/>
          <w:sz w:val="22"/>
          <w:szCs w:val="22"/>
        </w:rPr>
        <w:t>icherheitsbewusstseins für eine nachhaltige Informationssicherheitskultur</w:t>
      </w:r>
    </w:p>
    <w:p w14:paraId="3D60C4E1" w14:textId="064297E4" w:rsidR="005A443E" w:rsidRPr="00196524" w:rsidRDefault="005A443E" w:rsidP="00196524">
      <w:pPr>
        <w:keepLines w:val="0"/>
        <w:tabs>
          <w:tab w:val="clear" w:pos="567"/>
          <w:tab w:val="clear" w:pos="709"/>
          <w:tab w:val="clear" w:pos="851"/>
          <w:tab w:val="clear" w:pos="1134"/>
          <w:tab w:val="clear" w:pos="1418"/>
          <w:tab w:val="clear" w:pos="1560"/>
          <w:tab w:val="clear" w:pos="1701"/>
          <w:tab w:val="clear" w:pos="1985"/>
        </w:tabs>
        <w:spacing w:line="360" w:lineRule="auto"/>
        <w:rPr>
          <w:rFonts w:cs="Arial"/>
          <w:b/>
          <w:bCs/>
          <w:sz w:val="22"/>
          <w:szCs w:val="22"/>
        </w:rPr>
      </w:pPr>
      <w:r w:rsidRPr="00196524">
        <w:rPr>
          <w:rFonts w:cs="Arial"/>
          <w:b/>
          <w:bCs/>
          <w:sz w:val="22"/>
          <w:szCs w:val="22"/>
        </w:rPr>
        <w:t>Compliance</w:t>
      </w:r>
    </w:p>
    <w:p w14:paraId="446DBAF0" w14:textId="682635CD" w:rsidR="005A443E" w:rsidRPr="005A443E" w:rsidRDefault="005A443E" w:rsidP="005A443E">
      <w:pPr>
        <w:pStyle w:val="Listenabsatz"/>
        <w:keepLines w:val="0"/>
        <w:numPr>
          <w:ilvl w:val="0"/>
          <w:numId w:val="6"/>
        </w:numPr>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sidRPr="005A443E">
        <w:rPr>
          <w:rFonts w:cs="Arial"/>
          <w:sz w:val="22"/>
          <w:szCs w:val="22"/>
        </w:rPr>
        <w:t xml:space="preserve">Einhaltung </w:t>
      </w:r>
      <w:r w:rsidR="009010B0">
        <w:rPr>
          <w:rFonts w:cs="Arial"/>
          <w:sz w:val="22"/>
          <w:szCs w:val="22"/>
        </w:rPr>
        <w:t>gesetzliche</w:t>
      </w:r>
      <w:r w:rsidR="00B04643">
        <w:rPr>
          <w:rFonts w:cs="Arial"/>
          <w:sz w:val="22"/>
          <w:szCs w:val="22"/>
        </w:rPr>
        <w:t>r</w:t>
      </w:r>
      <w:r w:rsidR="009010B0">
        <w:rPr>
          <w:rFonts w:cs="Arial"/>
          <w:sz w:val="22"/>
          <w:szCs w:val="22"/>
        </w:rPr>
        <w:t xml:space="preserve"> und </w:t>
      </w:r>
      <w:r w:rsidRPr="005A443E">
        <w:rPr>
          <w:rFonts w:cs="Arial"/>
          <w:sz w:val="22"/>
          <w:szCs w:val="22"/>
        </w:rPr>
        <w:t>regulatorische</w:t>
      </w:r>
      <w:r w:rsidR="00B04643">
        <w:rPr>
          <w:rFonts w:cs="Arial"/>
          <w:sz w:val="22"/>
          <w:szCs w:val="22"/>
        </w:rPr>
        <w:t>r</w:t>
      </w:r>
      <w:r w:rsidRPr="005A443E">
        <w:rPr>
          <w:rFonts w:cs="Arial"/>
          <w:sz w:val="22"/>
          <w:szCs w:val="22"/>
        </w:rPr>
        <w:t xml:space="preserve"> Vorgaben wie NIS2 und ISO 27001</w:t>
      </w:r>
    </w:p>
    <w:p w14:paraId="15A521BC" w14:textId="7AACC1D8" w:rsidR="005A443E" w:rsidRPr="005A443E" w:rsidRDefault="005A443E" w:rsidP="00196524">
      <w:pPr>
        <w:pStyle w:val="Listenabsatz"/>
        <w:keepLines w:val="0"/>
        <w:numPr>
          <w:ilvl w:val="0"/>
          <w:numId w:val="6"/>
        </w:numPr>
        <w:tabs>
          <w:tab w:val="clear" w:pos="567"/>
          <w:tab w:val="clear" w:pos="709"/>
          <w:tab w:val="clear" w:pos="851"/>
          <w:tab w:val="clear" w:pos="1134"/>
          <w:tab w:val="clear" w:pos="1418"/>
          <w:tab w:val="clear" w:pos="1560"/>
          <w:tab w:val="clear" w:pos="1701"/>
          <w:tab w:val="clear" w:pos="1985"/>
        </w:tabs>
        <w:spacing w:after="160" w:line="360" w:lineRule="auto"/>
        <w:ind w:left="357" w:hanging="357"/>
        <w:rPr>
          <w:rFonts w:cs="Arial"/>
          <w:sz w:val="22"/>
          <w:szCs w:val="22"/>
        </w:rPr>
      </w:pPr>
      <w:r w:rsidRPr="005A443E">
        <w:rPr>
          <w:rFonts w:cs="Arial"/>
          <w:sz w:val="22"/>
          <w:szCs w:val="22"/>
        </w:rPr>
        <w:t xml:space="preserve">Vorbereitung auf </w:t>
      </w:r>
      <w:r w:rsidR="009010B0">
        <w:rPr>
          <w:rFonts w:cs="Arial"/>
          <w:sz w:val="22"/>
          <w:szCs w:val="22"/>
        </w:rPr>
        <w:t>interne und externe Audits</w:t>
      </w:r>
    </w:p>
    <w:p w14:paraId="333137DE" w14:textId="79296FCA" w:rsidR="0098156E" w:rsidRDefault="0098156E" w:rsidP="0098156E">
      <w:pPr>
        <w:keepLines w:val="0"/>
        <w:widowControl w:val="0"/>
        <w:spacing w:after="360" w:line="360" w:lineRule="auto"/>
        <w:rPr>
          <w:rFonts w:cs="Arial"/>
          <w:sz w:val="22"/>
          <w:szCs w:val="22"/>
        </w:rPr>
      </w:pPr>
      <w:r>
        <w:rPr>
          <w:rFonts w:cs="Arial"/>
          <w:b/>
          <w:bCs/>
          <w:sz w:val="22"/>
          <w:szCs w:val="22"/>
        </w:rPr>
        <w:t>Externer ISB mit neutraler Außenperspektive</w:t>
      </w:r>
      <w:r>
        <w:rPr>
          <w:rFonts w:cs="Arial"/>
          <w:b/>
          <w:bCs/>
          <w:sz w:val="22"/>
          <w:szCs w:val="22"/>
        </w:rPr>
        <w:br/>
      </w:r>
      <w:r w:rsidRPr="00DC6F4D">
        <w:rPr>
          <w:rFonts w:cs="Arial"/>
          <w:sz w:val="22"/>
          <w:szCs w:val="22"/>
        </w:rPr>
        <w:t xml:space="preserve">Das Hinzuziehen von Controlware als </w:t>
      </w:r>
      <w:r w:rsidR="00B04643">
        <w:rPr>
          <w:rFonts w:cs="Arial"/>
          <w:sz w:val="22"/>
          <w:szCs w:val="22"/>
        </w:rPr>
        <w:t xml:space="preserve">externer </w:t>
      </w:r>
      <w:r w:rsidRPr="00DC6F4D">
        <w:rPr>
          <w:rFonts w:cs="Arial"/>
          <w:sz w:val="22"/>
          <w:szCs w:val="22"/>
        </w:rPr>
        <w:t>ISB-Dienstleister bietet Unternehmen eine ganze Reihe von Vorteilen: Das Team von Controlware verfügt über umfassende Fachkenntnisse bei der ISMS-Implementierung</w:t>
      </w:r>
      <w:r w:rsidR="00B07A1B">
        <w:rPr>
          <w:rFonts w:cs="Arial"/>
          <w:sz w:val="22"/>
          <w:szCs w:val="22"/>
        </w:rPr>
        <w:t>,</w:t>
      </w:r>
      <w:r w:rsidRPr="00DC6F4D">
        <w:rPr>
          <w:rFonts w:cs="Arial"/>
          <w:sz w:val="22"/>
          <w:szCs w:val="22"/>
        </w:rPr>
        <w:t xml:space="preserve"> </w:t>
      </w:r>
      <w:r w:rsidR="00B07A1B">
        <w:rPr>
          <w:rFonts w:cs="Arial"/>
          <w:sz w:val="22"/>
          <w:szCs w:val="22"/>
        </w:rPr>
        <w:t xml:space="preserve">langjährige </w:t>
      </w:r>
      <w:r w:rsidRPr="00DC6F4D">
        <w:rPr>
          <w:rFonts w:cs="Arial"/>
          <w:sz w:val="22"/>
          <w:szCs w:val="22"/>
        </w:rPr>
        <w:t>Erfahrung</w:t>
      </w:r>
      <w:r w:rsidR="00B07A1B">
        <w:rPr>
          <w:rFonts w:cs="Arial"/>
          <w:sz w:val="22"/>
          <w:szCs w:val="22"/>
        </w:rPr>
        <w:t xml:space="preserve"> und </w:t>
      </w:r>
      <w:r w:rsidR="006702AC">
        <w:rPr>
          <w:rFonts w:cs="Arial"/>
          <w:sz w:val="22"/>
          <w:szCs w:val="22"/>
        </w:rPr>
        <w:t>tiefes Know</w:t>
      </w:r>
      <w:r w:rsidR="00B07A1B">
        <w:rPr>
          <w:rFonts w:cs="Arial"/>
          <w:sz w:val="22"/>
          <w:szCs w:val="22"/>
        </w:rPr>
        <w:t>-</w:t>
      </w:r>
      <w:r w:rsidR="006702AC">
        <w:rPr>
          <w:rFonts w:cs="Arial"/>
          <w:sz w:val="22"/>
          <w:szCs w:val="22"/>
        </w:rPr>
        <w:t>how</w:t>
      </w:r>
      <w:r w:rsidR="00921BE0">
        <w:rPr>
          <w:rFonts w:cs="Arial"/>
          <w:sz w:val="22"/>
          <w:szCs w:val="22"/>
        </w:rPr>
        <w:t xml:space="preserve"> über </w:t>
      </w:r>
      <w:r w:rsidR="00B07A1B">
        <w:rPr>
          <w:rFonts w:cs="Arial"/>
          <w:sz w:val="22"/>
          <w:szCs w:val="22"/>
        </w:rPr>
        <w:t xml:space="preserve">alle relevanten </w:t>
      </w:r>
      <w:r w:rsidRPr="00DC6F4D">
        <w:rPr>
          <w:rFonts w:cs="Arial"/>
          <w:sz w:val="22"/>
          <w:szCs w:val="22"/>
        </w:rPr>
        <w:t>Zertifizierungen</w:t>
      </w:r>
      <w:r w:rsidR="00B07A1B">
        <w:rPr>
          <w:rFonts w:cs="Arial"/>
          <w:sz w:val="22"/>
          <w:szCs w:val="22"/>
        </w:rPr>
        <w:t xml:space="preserve">. Darüber hinaus steht ein </w:t>
      </w:r>
      <w:r w:rsidRPr="00DC6F4D">
        <w:rPr>
          <w:rFonts w:cs="Arial"/>
          <w:sz w:val="22"/>
          <w:szCs w:val="22"/>
        </w:rPr>
        <w:t xml:space="preserve">breites Netzwerk renommierter Experten </w:t>
      </w:r>
      <w:r w:rsidR="00B07A1B">
        <w:rPr>
          <w:rFonts w:cs="Arial"/>
          <w:sz w:val="22"/>
          <w:szCs w:val="22"/>
        </w:rPr>
        <w:t>zur Verfügung</w:t>
      </w:r>
      <w:r w:rsidRPr="00DC6F4D">
        <w:rPr>
          <w:rFonts w:cs="Arial"/>
          <w:sz w:val="22"/>
          <w:szCs w:val="22"/>
        </w:rPr>
        <w:t xml:space="preserve">. Als Außenstehende bringen die Consultants zudem eine neutrale Sicht auf </w:t>
      </w:r>
      <w:r w:rsidR="00B07A1B">
        <w:rPr>
          <w:rFonts w:cs="Arial"/>
          <w:sz w:val="22"/>
          <w:szCs w:val="22"/>
        </w:rPr>
        <w:t xml:space="preserve">die </w:t>
      </w:r>
      <w:r w:rsidRPr="00DC6F4D">
        <w:rPr>
          <w:rFonts w:cs="Arial"/>
          <w:sz w:val="22"/>
          <w:szCs w:val="22"/>
        </w:rPr>
        <w:t xml:space="preserve">Prozesse und Risiken mit, geraten weniger in Zielkonflikte und erfahren in der Regel hohe Akzeptanz </w:t>
      </w:r>
      <w:r w:rsidR="00B07A1B">
        <w:rPr>
          <w:rFonts w:cs="Arial"/>
          <w:sz w:val="22"/>
          <w:szCs w:val="22"/>
        </w:rPr>
        <w:t xml:space="preserve">in den </w:t>
      </w:r>
      <w:r w:rsidRPr="00DC6F4D">
        <w:rPr>
          <w:rFonts w:cs="Arial"/>
          <w:sz w:val="22"/>
          <w:szCs w:val="22"/>
        </w:rPr>
        <w:t>jeweiligen Unternehmen.</w:t>
      </w:r>
      <w:r>
        <w:rPr>
          <w:rFonts w:cs="Arial"/>
          <w:sz w:val="22"/>
          <w:szCs w:val="22"/>
        </w:rPr>
        <w:t xml:space="preserve"> Und auch in wirtschaftlicher Hinsicht lassen sich durch die Beauftragung eines externen ISB relevante Einsparungen erzielen, da das Unternehmen keinen eigenen qualifizierten ISB mehr stellen muss: Immerhin </w:t>
      </w:r>
      <w:r w:rsidR="00AB1B94">
        <w:rPr>
          <w:rFonts w:cs="Arial"/>
          <w:sz w:val="22"/>
          <w:szCs w:val="22"/>
        </w:rPr>
        <w:t xml:space="preserve">muss ein </w:t>
      </w:r>
      <w:r>
        <w:rPr>
          <w:rFonts w:cs="Arial"/>
          <w:sz w:val="22"/>
          <w:szCs w:val="22"/>
        </w:rPr>
        <w:t>interne</w:t>
      </w:r>
      <w:r w:rsidR="00AB1B94">
        <w:rPr>
          <w:rFonts w:cs="Arial"/>
          <w:sz w:val="22"/>
          <w:szCs w:val="22"/>
        </w:rPr>
        <w:t>r</w:t>
      </w:r>
      <w:r>
        <w:rPr>
          <w:rFonts w:cs="Arial"/>
          <w:sz w:val="22"/>
          <w:szCs w:val="22"/>
        </w:rPr>
        <w:t xml:space="preserve"> ISB in Vollzeit von </w:t>
      </w:r>
      <w:r w:rsidR="00AB1B94">
        <w:rPr>
          <w:rFonts w:cs="Arial"/>
          <w:sz w:val="22"/>
          <w:szCs w:val="22"/>
        </w:rPr>
        <w:t xml:space="preserve">seinen </w:t>
      </w:r>
      <w:r>
        <w:rPr>
          <w:rFonts w:cs="Arial"/>
          <w:sz w:val="22"/>
          <w:szCs w:val="22"/>
        </w:rPr>
        <w:t xml:space="preserve">bisherigen Aufgaben freigestellt werden und </w:t>
      </w:r>
      <w:r w:rsidR="00AB1B94">
        <w:rPr>
          <w:rFonts w:cs="Arial"/>
          <w:sz w:val="22"/>
          <w:szCs w:val="22"/>
        </w:rPr>
        <w:t>durch</w:t>
      </w:r>
      <w:r w:rsidR="007A3899">
        <w:rPr>
          <w:rFonts w:cs="Arial"/>
          <w:sz w:val="22"/>
          <w:szCs w:val="22"/>
        </w:rPr>
        <w:t xml:space="preserve">läuft </w:t>
      </w:r>
      <w:r>
        <w:rPr>
          <w:rFonts w:cs="Arial"/>
          <w:sz w:val="22"/>
          <w:szCs w:val="22"/>
        </w:rPr>
        <w:t>anschließend einen aufw</w:t>
      </w:r>
      <w:r w:rsidR="007A3899">
        <w:rPr>
          <w:rFonts w:cs="Arial"/>
          <w:sz w:val="22"/>
          <w:szCs w:val="22"/>
        </w:rPr>
        <w:t>e</w:t>
      </w:r>
      <w:r>
        <w:rPr>
          <w:rFonts w:cs="Arial"/>
          <w:sz w:val="22"/>
          <w:szCs w:val="22"/>
        </w:rPr>
        <w:t>ndigen Einarbeitungsprozess mit zahlreichen Schulungen in den Bereichen IT-Security, Compliance, Risikomanagement und Prozessorganisation.</w:t>
      </w:r>
    </w:p>
    <w:p w14:paraId="124F8BDA" w14:textId="573DB68E" w:rsidR="00520994" w:rsidRDefault="0098156E" w:rsidP="00B07A1B">
      <w:pPr>
        <w:keepLines w:val="0"/>
        <w:widowControl w:val="0"/>
        <w:spacing w:after="360" w:line="360" w:lineRule="auto"/>
        <w:rPr>
          <w:rFonts w:cs="Arial"/>
          <w:bCs/>
          <w:sz w:val="22"/>
          <w:szCs w:val="22"/>
        </w:rPr>
      </w:pPr>
      <w:r>
        <w:rPr>
          <w:rFonts w:cs="Arial"/>
          <w:bCs/>
          <w:sz w:val="22"/>
          <w:szCs w:val="22"/>
        </w:rPr>
        <w:t xml:space="preserve">„Im Rahmen unserer </w:t>
      </w:r>
      <w:proofErr w:type="spellStart"/>
      <w:r w:rsidR="00E13D51">
        <w:rPr>
          <w:rFonts w:cs="Arial"/>
          <w:bCs/>
          <w:sz w:val="22"/>
          <w:szCs w:val="22"/>
        </w:rPr>
        <w:t>e</w:t>
      </w:r>
      <w:r>
        <w:rPr>
          <w:rFonts w:cs="Arial"/>
          <w:bCs/>
          <w:sz w:val="22"/>
          <w:szCs w:val="22"/>
        </w:rPr>
        <w:t>ISB</w:t>
      </w:r>
      <w:proofErr w:type="spellEnd"/>
      <w:r>
        <w:rPr>
          <w:rFonts w:cs="Arial"/>
          <w:bCs/>
          <w:sz w:val="22"/>
          <w:szCs w:val="22"/>
        </w:rPr>
        <w:t>-Dienstleistungen begleiten wir die Kunden bei der Implementierung eines ISMS, bereiten sie auf die ISO 27001-Zertfizierung vor</w:t>
      </w:r>
      <w:r w:rsidR="00A2320E">
        <w:rPr>
          <w:rFonts w:cs="Arial"/>
          <w:bCs/>
          <w:sz w:val="22"/>
          <w:szCs w:val="22"/>
        </w:rPr>
        <w:t xml:space="preserve">, helfen </w:t>
      </w:r>
      <w:r w:rsidR="002752C5">
        <w:rPr>
          <w:rFonts w:cs="Arial"/>
          <w:bCs/>
          <w:sz w:val="22"/>
          <w:szCs w:val="22"/>
        </w:rPr>
        <w:t>bei der Umsetzung von Regularien wie NIS</w:t>
      </w:r>
      <w:r w:rsidR="006B259A">
        <w:rPr>
          <w:rFonts w:cs="Arial"/>
          <w:bCs/>
          <w:sz w:val="22"/>
          <w:szCs w:val="22"/>
        </w:rPr>
        <w:t>2 oder TISAX</w:t>
      </w:r>
      <w:r>
        <w:rPr>
          <w:rFonts w:cs="Arial"/>
          <w:bCs/>
          <w:sz w:val="22"/>
          <w:szCs w:val="22"/>
        </w:rPr>
        <w:t xml:space="preserve"> und schaffen Awareness für das Thema Informationssicherheit“, so Daniel Kammerbauer. „</w:t>
      </w:r>
      <w:r w:rsidR="00B07A1B">
        <w:rPr>
          <w:rFonts w:cs="Arial"/>
          <w:bCs/>
          <w:sz w:val="22"/>
          <w:szCs w:val="22"/>
        </w:rPr>
        <w:t>Des Weiter</w:t>
      </w:r>
      <w:r w:rsidR="00C131C2">
        <w:rPr>
          <w:rFonts w:cs="Arial"/>
          <w:bCs/>
          <w:sz w:val="22"/>
          <w:szCs w:val="22"/>
        </w:rPr>
        <w:t>e</w:t>
      </w:r>
      <w:r w:rsidR="00B07A1B">
        <w:rPr>
          <w:rFonts w:cs="Arial"/>
          <w:bCs/>
          <w:sz w:val="22"/>
          <w:szCs w:val="22"/>
        </w:rPr>
        <w:t xml:space="preserve">n </w:t>
      </w:r>
      <w:r>
        <w:rPr>
          <w:rFonts w:cs="Arial"/>
          <w:bCs/>
          <w:sz w:val="22"/>
          <w:szCs w:val="22"/>
        </w:rPr>
        <w:t xml:space="preserve">bieten wir aber auch flankierende </w:t>
      </w:r>
      <w:proofErr w:type="spellStart"/>
      <w:r>
        <w:rPr>
          <w:rFonts w:cs="Arial"/>
          <w:bCs/>
          <w:sz w:val="22"/>
          <w:szCs w:val="22"/>
        </w:rPr>
        <w:t>Managed</w:t>
      </w:r>
      <w:proofErr w:type="spellEnd"/>
      <w:r>
        <w:rPr>
          <w:rFonts w:cs="Arial"/>
          <w:bCs/>
          <w:sz w:val="22"/>
          <w:szCs w:val="22"/>
        </w:rPr>
        <w:t xml:space="preserve"> Services</w:t>
      </w:r>
      <w:r w:rsidR="000C2F60">
        <w:rPr>
          <w:rFonts w:cs="Arial"/>
          <w:bCs/>
          <w:sz w:val="22"/>
          <w:szCs w:val="22"/>
        </w:rPr>
        <w:t xml:space="preserve"> und ein breites Security-Portfolio</w:t>
      </w:r>
      <w:r>
        <w:rPr>
          <w:rFonts w:cs="Arial"/>
          <w:bCs/>
          <w:sz w:val="22"/>
          <w:szCs w:val="22"/>
        </w:rPr>
        <w:t xml:space="preserve">, die das </w:t>
      </w:r>
      <w:r w:rsidR="000C2F60">
        <w:rPr>
          <w:rFonts w:cs="Arial"/>
          <w:bCs/>
          <w:sz w:val="22"/>
          <w:szCs w:val="22"/>
        </w:rPr>
        <w:t>Sicherheitsniveau und die Resilienz weiter anheben</w:t>
      </w:r>
      <w:r>
        <w:rPr>
          <w:rFonts w:cs="Arial"/>
          <w:bCs/>
          <w:sz w:val="22"/>
          <w:szCs w:val="22"/>
        </w:rPr>
        <w:t xml:space="preserve"> – beispielsweise in den Bereichen SIEM, Cloud-Security, Identity &amp; Access Management (IAM) oder Netzwerk- und Endgerätesicherheit. Auf diese Weise stellen wir gemeinsam mit unseren Kunden die Weichen für eine </w:t>
      </w:r>
      <w:r w:rsidR="005228E4">
        <w:rPr>
          <w:rFonts w:cs="Arial"/>
          <w:bCs/>
          <w:sz w:val="22"/>
          <w:szCs w:val="22"/>
        </w:rPr>
        <w:t>ganzheitliche</w:t>
      </w:r>
      <w:r>
        <w:rPr>
          <w:rFonts w:cs="Arial"/>
          <w:bCs/>
          <w:sz w:val="22"/>
          <w:szCs w:val="22"/>
        </w:rPr>
        <w:t xml:space="preserve"> Informationssicherheit.“</w:t>
      </w:r>
      <w:bookmarkEnd w:id="0"/>
      <w:bookmarkEnd w:id="1"/>
      <w:bookmarkEnd w:id="2"/>
      <w:bookmarkEnd w:id="3"/>
    </w:p>
    <w:p w14:paraId="34FA732A" w14:textId="77777777" w:rsidR="00B07A1B" w:rsidRDefault="00B07A1B" w:rsidP="00B07A1B">
      <w:pPr>
        <w:keepLines w:val="0"/>
        <w:widowControl w:val="0"/>
        <w:spacing w:after="360" w:line="360" w:lineRule="auto"/>
        <w:rPr>
          <w:rFonts w:cs="Arial"/>
          <w:bCs/>
          <w:sz w:val="22"/>
          <w:szCs w:val="22"/>
        </w:rPr>
      </w:pPr>
    </w:p>
    <w:p w14:paraId="520ED413" w14:textId="77777777" w:rsidR="00D145FC" w:rsidRPr="000C11EA" w:rsidRDefault="00D145FC" w:rsidP="00D145FC">
      <w:pPr>
        <w:keepLines w:val="0"/>
        <w:widowControl w:val="0"/>
        <w:spacing w:after="120" w:line="360" w:lineRule="auto"/>
        <w:rPr>
          <w:rFonts w:cs="Arial"/>
          <w:b/>
          <w:bCs/>
          <w:sz w:val="22"/>
          <w:szCs w:val="22"/>
        </w:rPr>
      </w:pPr>
      <w:r w:rsidRPr="000C11EA">
        <w:rPr>
          <w:rFonts w:cs="Arial"/>
          <w:b/>
          <w:bCs/>
          <w:sz w:val="22"/>
          <w:szCs w:val="22"/>
        </w:rPr>
        <w:t>Über Controlware GmbH</w:t>
      </w:r>
    </w:p>
    <w:p w14:paraId="1DEAB971" w14:textId="25B3DC31" w:rsidR="00D145FC" w:rsidRPr="000C11EA" w:rsidRDefault="00D145FC" w:rsidP="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r w:rsidRPr="000C11EA">
        <w:rPr>
          <w:rFonts w:cs="Arial"/>
          <w:sz w:val="22"/>
          <w:szCs w:val="22"/>
        </w:rPr>
        <w:t xml:space="preserve">Die Controlware GmbH zählt zu den Markt- und Qualitätsführern unter den IT-Dienstleistern und </w:t>
      </w:r>
      <w:proofErr w:type="spellStart"/>
      <w:r w:rsidRPr="000C11EA">
        <w:rPr>
          <w:rFonts w:cs="Arial"/>
          <w:sz w:val="22"/>
          <w:szCs w:val="22"/>
        </w:rPr>
        <w:t>Managed</w:t>
      </w:r>
      <w:proofErr w:type="spellEnd"/>
      <w:r w:rsidRPr="000C11EA">
        <w:rPr>
          <w:rFonts w:cs="Arial"/>
          <w:sz w:val="22"/>
          <w:szCs w:val="22"/>
        </w:rPr>
        <w:t xml:space="preserve"> Service Providern in Deutschland. Das Unternehmen ist Teil der Controlware Gruppe mit insgesamt rund 1.000 Mitarbeitenden und einem Umsatz von über 400 Mio. Euro, zu der auch die </w:t>
      </w:r>
      <w:proofErr w:type="spellStart"/>
      <w:r w:rsidRPr="000C11EA">
        <w:rPr>
          <w:rFonts w:cs="Arial"/>
          <w:sz w:val="22"/>
          <w:szCs w:val="22"/>
        </w:rPr>
        <w:t>Networkers</w:t>
      </w:r>
      <w:proofErr w:type="spellEnd"/>
      <w:r w:rsidRPr="000C11EA">
        <w:rPr>
          <w:rFonts w:cs="Arial"/>
          <w:sz w:val="22"/>
          <w:szCs w:val="22"/>
        </w:rPr>
        <w:t xml:space="preserve"> AG sowie Controlware Österreich gehören. Als Digitalisierungspartner von mittelständischen und großen Unternehmen sowie von Behörden und Einrichtungen der öffentlichen Hand entwickelt, implementiert und betreibt Controlware agile und resiliente IT-Lösungen in den Bereichen Network Solutions, Information Security, Data Center &amp; Cloud, </w:t>
      </w:r>
      <w:proofErr w:type="spellStart"/>
      <w:r w:rsidRPr="000C11EA">
        <w:rPr>
          <w:rFonts w:cs="Arial"/>
          <w:sz w:val="22"/>
          <w:szCs w:val="22"/>
        </w:rPr>
        <w:t>Collaboration</w:t>
      </w:r>
      <w:proofErr w:type="spellEnd"/>
      <w:r w:rsidRPr="000C11EA">
        <w:rPr>
          <w:rFonts w:cs="Arial"/>
          <w:sz w:val="22"/>
          <w:szCs w:val="22"/>
        </w:rPr>
        <w:t xml:space="preserve">, IT-Management und </w:t>
      </w:r>
      <w:proofErr w:type="spellStart"/>
      <w:r w:rsidRPr="000C11EA">
        <w:rPr>
          <w:rFonts w:cs="Arial"/>
          <w:sz w:val="22"/>
          <w:szCs w:val="22"/>
        </w:rPr>
        <w:t>Managed</w:t>
      </w:r>
      <w:proofErr w:type="spellEnd"/>
      <w:r w:rsidRPr="000C11EA">
        <w:rPr>
          <w:rFonts w:cs="Arial"/>
          <w:sz w:val="22"/>
          <w:szCs w:val="22"/>
        </w:rPr>
        <w:t xml:space="preserve"> Services – und unterstützt Kunden dabei, die Weichen für einen wirtschaftlichen, zukunftssicheren und nachhaltigen IT-Betrieb zu stellen. Dabei stehen wir unseren Kunden in allen Projektphasen zur Seite: von der Beratung und Planung bis hin zur Realisierung und Wartung. Als MSP mit einem eigenen ISO 27001-zertifizierten Customer Service Center reicht unser Angebot von Betriebsunterstützung bis zu kompletten </w:t>
      </w:r>
      <w:proofErr w:type="spellStart"/>
      <w:r w:rsidRPr="000C11EA">
        <w:rPr>
          <w:rFonts w:cs="Arial"/>
          <w:sz w:val="22"/>
          <w:szCs w:val="22"/>
        </w:rPr>
        <w:t>Managed</w:t>
      </w:r>
      <w:proofErr w:type="spellEnd"/>
      <w:r w:rsidRPr="000C11EA">
        <w:rPr>
          <w:rFonts w:cs="Arial"/>
          <w:sz w:val="22"/>
          <w:szCs w:val="22"/>
        </w:rPr>
        <w:t xml:space="preserve"> Services für Cloud-, Data Center-, Enterprise- und Campus-Umgebungen. Zudem bieten wir umfassende </w:t>
      </w:r>
      <w:proofErr w:type="spellStart"/>
      <w:r w:rsidRPr="000C11EA">
        <w:rPr>
          <w:rFonts w:cs="Arial"/>
          <w:sz w:val="22"/>
          <w:szCs w:val="22"/>
        </w:rPr>
        <w:t>Cyber</w:t>
      </w:r>
      <w:proofErr w:type="spellEnd"/>
      <w:r w:rsidRPr="000C11EA">
        <w:rPr>
          <w:rFonts w:cs="Arial"/>
          <w:sz w:val="22"/>
          <w:szCs w:val="22"/>
        </w:rPr>
        <w:t xml:space="preserve"> Defense Services. Neben unserem eigenen flächendeckenden Vertriebs- und Servicenetz mit 1</w:t>
      </w:r>
      <w:r w:rsidR="00283668">
        <w:rPr>
          <w:rFonts w:cs="Arial"/>
          <w:sz w:val="22"/>
          <w:szCs w:val="22"/>
        </w:rPr>
        <w:t>4</w:t>
      </w:r>
      <w:r w:rsidRPr="000C11EA">
        <w:rPr>
          <w:rFonts w:cs="Arial"/>
          <w:sz w:val="22"/>
          <w:szCs w:val="22"/>
        </w:rPr>
        <w:t xml:space="preserve"> Standorten in DACH, die gemäß ISO 9001-zertifiziert sind, unterhalten wir internationale Partnerschaften und sind so in der Lage, anspruchsvolle globale Projekte abzuwickeln. Seit unserer Gründung im Jahr 1980 arbeiten wir eng mit den national und international führenden Herstellern sowie innovativen Newcomern zusammen und sind bei den meisten dieser Partner im höchsten Qualifizierungsgrad zertifiziert. Besonderes Augenmerk legen wir auf die Nachwuchsförderung: Seit vielen Jahren kooperieren wir mit renommierten deutschen Hochschulen und betreuen durchgehend rund 50 Auszubildende und Studenten. </w:t>
      </w:r>
    </w:p>
    <w:p w14:paraId="50D8E40A" w14:textId="77777777" w:rsidR="00D145FC" w:rsidRPr="000C11EA" w:rsidRDefault="00D145FC"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D145FC" w:rsidRPr="000C11EA" w14:paraId="73DA4682" w14:textId="77777777" w:rsidTr="002D0DE3">
        <w:tc>
          <w:tcPr>
            <w:tcW w:w="4605" w:type="dxa"/>
            <w:hideMark/>
          </w:tcPr>
          <w:p w14:paraId="2BB1321E"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0C11EA">
              <w:rPr>
                <w:rFonts w:cs="Arial"/>
                <w:b/>
                <w:bCs/>
                <w:sz w:val="22"/>
                <w:szCs w:val="22"/>
              </w:rPr>
              <w:t>Pressekontakt:</w:t>
            </w:r>
          </w:p>
          <w:p w14:paraId="47DC849C"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Stefanie Zender</w:t>
            </w:r>
          </w:p>
        </w:tc>
        <w:tc>
          <w:tcPr>
            <w:tcW w:w="4605" w:type="dxa"/>
            <w:hideMark/>
          </w:tcPr>
          <w:p w14:paraId="71D83B19"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0C11EA">
              <w:rPr>
                <w:rFonts w:cs="Arial"/>
                <w:b/>
                <w:sz w:val="22"/>
                <w:szCs w:val="22"/>
              </w:rPr>
              <w:t>Agenturkontakt:</w:t>
            </w:r>
          </w:p>
          <w:p w14:paraId="0F60138A"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Michal Vitkovsky</w:t>
            </w:r>
          </w:p>
        </w:tc>
      </w:tr>
      <w:tr w:rsidR="00D145FC" w:rsidRPr="000C11EA" w14:paraId="6E6B80B5" w14:textId="77777777" w:rsidTr="002D0DE3">
        <w:tc>
          <w:tcPr>
            <w:tcW w:w="4605" w:type="dxa"/>
            <w:hideMark/>
          </w:tcPr>
          <w:p w14:paraId="17CFDDF8"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Controlware GmbH</w:t>
            </w:r>
          </w:p>
        </w:tc>
        <w:tc>
          <w:tcPr>
            <w:tcW w:w="4605" w:type="dxa"/>
            <w:hideMark/>
          </w:tcPr>
          <w:p w14:paraId="1C832692"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 xml:space="preserve">H zwo B </w:t>
            </w:r>
            <w:proofErr w:type="spellStart"/>
            <w:r w:rsidRPr="000C11EA">
              <w:rPr>
                <w:rFonts w:cs="Arial"/>
                <w:sz w:val="22"/>
                <w:szCs w:val="22"/>
              </w:rPr>
              <w:t>Kommunikations</w:t>
            </w:r>
            <w:proofErr w:type="spellEnd"/>
            <w:r w:rsidRPr="000C11EA">
              <w:rPr>
                <w:rFonts w:cs="Arial"/>
                <w:sz w:val="22"/>
                <w:szCs w:val="22"/>
              </w:rPr>
              <w:t xml:space="preserve"> GmbH</w:t>
            </w:r>
          </w:p>
        </w:tc>
      </w:tr>
      <w:tr w:rsidR="00D145FC" w:rsidRPr="000C11EA" w14:paraId="772E69C3" w14:textId="77777777" w:rsidTr="002D0DE3">
        <w:tc>
          <w:tcPr>
            <w:tcW w:w="4605" w:type="dxa"/>
            <w:hideMark/>
          </w:tcPr>
          <w:p w14:paraId="2D359F82"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Tel.: +49 6074 858-246</w:t>
            </w:r>
          </w:p>
        </w:tc>
        <w:tc>
          <w:tcPr>
            <w:tcW w:w="4605" w:type="dxa"/>
            <w:hideMark/>
          </w:tcPr>
          <w:p w14:paraId="7D350C86"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Tel.: +49 9131 812 81-25</w:t>
            </w:r>
          </w:p>
        </w:tc>
      </w:tr>
      <w:tr w:rsidR="00D145FC" w:rsidRPr="000C11EA" w14:paraId="5B3D1C9F" w14:textId="77777777" w:rsidTr="002D0DE3">
        <w:tc>
          <w:tcPr>
            <w:tcW w:w="4605" w:type="dxa"/>
            <w:hideMark/>
          </w:tcPr>
          <w:p w14:paraId="4A9C4C0F"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Fax: +49 6074 858-220</w:t>
            </w:r>
          </w:p>
        </w:tc>
        <w:tc>
          <w:tcPr>
            <w:tcW w:w="4605" w:type="dxa"/>
            <w:hideMark/>
          </w:tcPr>
          <w:p w14:paraId="691EBCC7"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Fax: +49 9131 812 81-28</w:t>
            </w:r>
          </w:p>
        </w:tc>
      </w:tr>
      <w:tr w:rsidR="00D145FC" w:rsidRPr="000C11EA" w14:paraId="226B3703" w14:textId="77777777" w:rsidTr="002D0DE3">
        <w:tc>
          <w:tcPr>
            <w:tcW w:w="4605" w:type="dxa"/>
            <w:hideMark/>
          </w:tcPr>
          <w:p w14:paraId="527FE30A"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E-Mail: stefanie.zender@controlware.de</w:t>
            </w:r>
          </w:p>
        </w:tc>
        <w:tc>
          <w:tcPr>
            <w:tcW w:w="4605" w:type="dxa"/>
            <w:hideMark/>
          </w:tcPr>
          <w:p w14:paraId="0F35EA53"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E-Mail: michal.vitkovsky@h-zwo-b.de</w:t>
            </w:r>
          </w:p>
        </w:tc>
      </w:tr>
      <w:tr w:rsidR="00D145FC" w:rsidRPr="00893A61" w14:paraId="44866EC9" w14:textId="77777777" w:rsidTr="002D0DE3">
        <w:tc>
          <w:tcPr>
            <w:tcW w:w="4605" w:type="dxa"/>
            <w:hideMark/>
          </w:tcPr>
          <w:p w14:paraId="062A4529" w14:textId="77777777" w:rsidR="00D145FC" w:rsidRPr="000C11EA" w:rsidRDefault="00D145FC" w:rsidP="002D0DE3">
            <w:pPr>
              <w:pStyle w:val="Textkrper2"/>
              <w:keepLines w:val="0"/>
              <w:widowControl w:val="0"/>
              <w:rPr>
                <w:rFonts w:cs="Arial"/>
                <w:sz w:val="22"/>
                <w:szCs w:val="22"/>
              </w:rPr>
            </w:pPr>
            <w:r w:rsidRPr="000C11EA">
              <w:rPr>
                <w:rFonts w:cs="Arial"/>
                <w:sz w:val="22"/>
                <w:szCs w:val="22"/>
              </w:rPr>
              <w:t>www.controlware.de (Homepage)</w:t>
            </w:r>
          </w:p>
        </w:tc>
        <w:tc>
          <w:tcPr>
            <w:tcW w:w="4605" w:type="dxa"/>
            <w:hideMark/>
          </w:tcPr>
          <w:p w14:paraId="1EABEBEC" w14:textId="77777777" w:rsidR="00D145FC" w:rsidRPr="00141D8C" w:rsidRDefault="00D145FC" w:rsidP="002D0DE3">
            <w:pPr>
              <w:pStyle w:val="Textkrper2"/>
              <w:keepLines w:val="0"/>
              <w:widowControl w:val="0"/>
              <w:rPr>
                <w:sz w:val="22"/>
                <w:lang w:val="en-US"/>
              </w:rPr>
            </w:pPr>
            <w:r w:rsidRPr="00141D8C">
              <w:rPr>
                <w:rFonts w:cs="Arial"/>
                <w:sz w:val="22"/>
                <w:szCs w:val="22"/>
                <w:lang w:val="en-US"/>
              </w:rPr>
              <w:t>www.h-zwo-b.de (Homepage)</w:t>
            </w:r>
          </w:p>
        </w:tc>
      </w:tr>
    </w:tbl>
    <w:p w14:paraId="7454FBBE" w14:textId="77777777" w:rsidR="00D145FC" w:rsidRPr="00141D8C" w:rsidRDefault="00D145FC" w:rsidP="00D145FC">
      <w:pPr>
        <w:keepLines w:val="0"/>
        <w:widowControl w:val="0"/>
        <w:tabs>
          <w:tab w:val="clear" w:pos="567"/>
        </w:tabs>
        <w:ind w:right="51"/>
        <w:rPr>
          <w:sz w:val="2"/>
          <w:lang w:val="en-US"/>
        </w:rPr>
      </w:pPr>
    </w:p>
    <w:p w14:paraId="7B4AA959" w14:textId="77777777" w:rsidR="00D145FC" w:rsidRPr="00141D8C" w:rsidRDefault="00D145FC" w:rsidP="00D145FC">
      <w:pPr>
        <w:keepLines w:val="0"/>
        <w:widowControl w:val="0"/>
        <w:spacing w:after="120" w:line="360" w:lineRule="auto"/>
        <w:rPr>
          <w:sz w:val="2"/>
          <w:lang w:val="en-US"/>
        </w:rPr>
      </w:pPr>
    </w:p>
    <w:p w14:paraId="25E39B3A" w14:textId="77777777" w:rsidR="00D00AC1" w:rsidRPr="00CE3CD7" w:rsidRDefault="00D00AC1" w:rsidP="00D145FC">
      <w:pPr>
        <w:keepLines w:val="0"/>
        <w:spacing w:after="120" w:line="360" w:lineRule="auto"/>
        <w:rPr>
          <w:sz w:val="2"/>
          <w:lang w:val="en-US"/>
        </w:rPr>
      </w:pPr>
    </w:p>
    <w:sectPr w:rsidR="00D00AC1" w:rsidRPr="00CE3CD7" w:rsidSect="00702720">
      <w:headerReference w:type="even" r:id="rId11"/>
      <w:headerReference w:type="default" r:id="rId12"/>
      <w:footerReference w:type="even" r:id="rId13"/>
      <w:footerReference w:type="default" r:id="rId14"/>
      <w:headerReference w:type="first" r:id="rId15"/>
      <w:footerReference w:type="first" r:id="rId16"/>
      <w:pgSz w:w="11907" w:h="16840" w:code="9"/>
      <w:pgMar w:top="1985" w:right="1134" w:bottom="1985" w:left="1366" w:header="992"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8BB36" w14:textId="77777777" w:rsidR="00AA0B0C" w:rsidRDefault="00AA0B0C">
      <w:r>
        <w:separator/>
      </w:r>
    </w:p>
  </w:endnote>
  <w:endnote w:type="continuationSeparator" w:id="0">
    <w:p w14:paraId="76706845" w14:textId="77777777" w:rsidR="00AA0B0C" w:rsidRDefault="00AA0B0C">
      <w:r>
        <w:continuationSeparator/>
      </w:r>
    </w:p>
  </w:endnote>
  <w:endnote w:type="continuationNotice" w:id="1">
    <w:p w14:paraId="7AC7DFC8" w14:textId="77777777" w:rsidR="00AA0B0C" w:rsidRDefault="00AA0B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altName w:val="Calibri"/>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A150C609-A0B6-41B0-82F3-030D5FA40093}"/>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281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33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81792"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83840"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w:t>
    </w:r>
    <w:proofErr w:type="spellStart"/>
    <w:r w:rsidRPr="00C771A7">
      <w:rPr>
        <w:sz w:val="13"/>
        <w:szCs w:val="13"/>
      </w:rPr>
      <w:t>U</w:t>
    </w:r>
    <w:r>
      <w:rPr>
        <w:sz w:val="13"/>
        <w:szCs w:val="13"/>
      </w:rPr>
      <w:t>St</w:t>
    </w:r>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1C432F8F" w:rsidR="005538DB" w:rsidRPr="00C771A7" w:rsidRDefault="00594D52" w:rsidP="005538DB">
    <w:pPr>
      <w:pStyle w:val="Fuzeile"/>
      <w:tabs>
        <w:tab w:val="left" w:pos="2676"/>
        <w:tab w:val="left" w:pos="3410"/>
      </w:tabs>
      <w:rPr>
        <w:sz w:val="13"/>
        <w:szCs w:val="13"/>
      </w:rPr>
    </w:pPr>
    <w:r>
      <w:rPr>
        <w:noProof/>
      </w:rPr>
      <w:drawing>
        <wp:anchor distT="0" distB="0" distL="114300" distR="114300" simplePos="0" relativeHeight="251688960" behindDoc="0" locked="1" layoutInCell="1" allowOverlap="0" wp14:anchorId="5884419C" wp14:editId="6C03BC7C">
          <wp:simplePos x="0" y="0"/>
          <wp:positionH relativeFrom="page">
            <wp:posOffset>5055235</wp:posOffset>
          </wp:positionH>
          <wp:positionV relativeFrom="margin">
            <wp:posOffset>8834755</wp:posOffset>
          </wp:positionV>
          <wp:extent cx="2339975" cy="4318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431800"/>
                  </a:xfrm>
                  <a:prstGeom prst="rect">
                    <a:avLst/>
                  </a:prstGeom>
                </pic:spPr>
              </pic:pic>
            </a:graphicData>
          </a:graphic>
          <wp14:sizeRelH relativeFrom="page">
            <wp14:pctWidth>0</wp14:pctWidth>
          </wp14:sizeRelH>
          <wp14:sizeRelV relativeFrom="page">
            <wp14:pctHeight>0</wp14:pctHeight>
          </wp14:sizeRelV>
        </wp:anchor>
      </w:drawing>
    </w:r>
    <w:r w:rsidR="005538DB">
      <w:rPr>
        <w:noProof/>
      </w:rPr>
      <mc:AlternateContent>
        <mc:Choice Requires="wps">
          <w:drawing>
            <wp:anchor distT="45720" distB="45720" distL="114300" distR="114300" simplePos="0" relativeHeight="251686912"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29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sidR="005538DB">
      <w:rPr>
        <w:noProof/>
      </w:rPr>
      <w:drawing>
        <wp:anchor distT="0" distB="0" distL="114300" distR="114300" simplePos="0" relativeHeight="25168588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5538DB">
      <w:rPr>
        <w:sz w:val="13"/>
        <w:szCs w:val="13"/>
      </w:rPr>
      <w:t>Sitz</w:t>
    </w:r>
    <w:r w:rsidR="005538DB" w:rsidRPr="00C771A7">
      <w:rPr>
        <w:sz w:val="13"/>
        <w:szCs w:val="13"/>
      </w:rPr>
      <w:t xml:space="preserve">: Controlware GmbH </w:t>
    </w:r>
    <w:r w:rsidR="005538DB" w:rsidRPr="00C771A7">
      <w:rPr>
        <w:rFonts w:ascii="Webdings" w:hAnsi="Webdings"/>
        <w:sz w:val="11"/>
        <w:szCs w:val="13"/>
        <w:vertAlign w:val="superscript"/>
      </w:rPr>
      <w:t></w:t>
    </w:r>
    <w:r w:rsidR="005538DB" w:rsidRPr="00C771A7">
      <w:rPr>
        <w:sz w:val="13"/>
        <w:szCs w:val="13"/>
      </w:rPr>
      <w:t xml:space="preserve"> Waldstraße 92 </w:t>
    </w:r>
    <w:r w:rsidR="005538DB" w:rsidRPr="00C771A7">
      <w:rPr>
        <w:rFonts w:ascii="Webdings" w:hAnsi="Webdings"/>
        <w:sz w:val="11"/>
        <w:szCs w:val="13"/>
        <w:vertAlign w:val="superscript"/>
      </w:rPr>
      <w:t></w:t>
    </w:r>
    <w:r w:rsidR="005538DB" w:rsidRPr="00C771A7">
      <w:rPr>
        <w:sz w:val="13"/>
        <w:szCs w:val="13"/>
      </w:rPr>
      <w:t xml:space="preserve"> 63128 Dietzenbach </w:t>
    </w:r>
    <w:r w:rsidR="005538DB" w:rsidRPr="00C771A7">
      <w:rPr>
        <w:rFonts w:ascii="Webdings" w:hAnsi="Webdings"/>
        <w:sz w:val="11"/>
        <w:szCs w:val="13"/>
        <w:vertAlign w:val="superscript"/>
      </w:rPr>
      <w:t></w:t>
    </w:r>
    <w:r w:rsidR="005538DB"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122BEC0F" w:rsidR="008247BF" w:rsidRDefault="005538DB" w:rsidP="008247BF">
    <w:pPr>
      <w:pStyle w:val="Fuzeile"/>
      <w:tabs>
        <w:tab w:val="left" w:pos="2676"/>
        <w:tab w:val="left" w:pos="3410"/>
      </w:tabs>
      <w:rPr>
        <w:sz w:val="13"/>
        <w:szCs w:val="13"/>
      </w:rPr>
    </w:pP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w:t>
    </w:r>
    <w:proofErr w:type="spellStart"/>
    <w:r w:rsidRPr="00C771A7">
      <w:rPr>
        <w:sz w:val="13"/>
        <w:szCs w:val="13"/>
      </w:rPr>
      <w:t>U</w:t>
    </w:r>
    <w:r>
      <w:rPr>
        <w:sz w:val="13"/>
        <w:szCs w:val="13"/>
      </w:rPr>
      <w:t>St</w:t>
    </w:r>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Aufsichtsratsvorsitzender: Christof Ziegler </w:t>
    </w:r>
    <w:r>
      <w:rPr>
        <w:sz w:val="13"/>
        <w:szCs w:val="13"/>
      </w:rPr>
      <w:br/>
    </w:r>
  </w:p>
  <w:p w14:paraId="4EE93372" w14:textId="474D087E"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893A61">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70528"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45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68480"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75648"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w:t>
    </w:r>
    <w:proofErr w:type="spellStart"/>
    <w:r w:rsidR="00C771A7" w:rsidRPr="00C771A7">
      <w:rPr>
        <w:sz w:val="13"/>
        <w:szCs w:val="13"/>
      </w:rPr>
      <w:t>U</w:t>
    </w:r>
    <w:r w:rsidR="0087556D">
      <w:rPr>
        <w:sz w:val="13"/>
        <w:szCs w:val="13"/>
      </w:rPr>
      <w:t>S</w:t>
    </w:r>
    <w:r w:rsidR="00295E0C">
      <w:rPr>
        <w:sz w:val="13"/>
        <w:szCs w:val="13"/>
      </w:rPr>
      <w:t>t</w:t>
    </w:r>
    <w:r w:rsidR="00C771A7" w:rsidRPr="00C771A7">
      <w:rPr>
        <w:sz w:val="13"/>
        <w:szCs w:val="13"/>
      </w:rPr>
      <w:t>-IdNr</w:t>
    </w:r>
    <w:proofErr w:type="spellEnd"/>
    <w:r w:rsidR="00C771A7" w:rsidRPr="00C771A7">
      <w:rPr>
        <w:sz w:val="13"/>
        <w:szCs w:val="13"/>
      </w:rPr>
      <w:t>.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04729" w14:textId="77777777" w:rsidR="00AA0B0C" w:rsidRDefault="00AA0B0C">
      <w:r>
        <w:separator/>
      </w:r>
    </w:p>
  </w:footnote>
  <w:footnote w:type="continuationSeparator" w:id="0">
    <w:p w14:paraId="3CCDB620" w14:textId="77777777" w:rsidR="00AA0B0C" w:rsidRDefault="00AA0B0C">
      <w:r>
        <w:continuationSeparator/>
      </w:r>
    </w:p>
  </w:footnote>
  <w:footnote w:type="continuationNotice" w:id="1">
    <w:p w14:paraId="764099E4" w14:textId="77777777" w:rsidR="00AA0B0C" w:rsidRDefault="00AA0B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74624"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7216"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23A0993"/>
    <w:multiLevelType w:val="hybridMultilevel"/>
    <w:tmpl w:val="2A7C51F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1232EBB"/>
    <w:multiLevelType w:val="hybridMultilevel"/>
    <w:tmpl w:val="F4367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D4E3148"/>
    <w:multiLevelType w:val="hybridMultilevel"/>
    <w:tmpl w:val="A1B649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7"/>
  </w:num>
  <w:num w:numId="2" w16cid:durableId="270162576">
    <w:abstractNumId w:val="0"/>
  </w:num>
  <w:num w:numId="3" w16cid:durableId="2063139412">
    <w:abstractNumId w:val="1"/>
  </w:num>
  <w:num w:numId="4" w16cid:durableId="1541474287">
    <w:abstractNumId w:val="2"/>
  </w:num>
  <w:num w:numId="5" w16cid:durableId="2003896083">
    <w:abstractNumId w:val="4"/>
  </w:num>
  <w:num w:numId="6" w16cid:durableId="487668954">
    <w:abstractNumId w:val="3"/>
  </w:num>
  <w:num w:numId="7" w16cid:durableId="1942295264">
    <w:abstractNumId w:val="5"/>
  </w:num>
  <w:num w:numId="8" w16cid:durableId="16278101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08F1"/>
    <w:rsid w:val="000031CD"/>
    <w:rsid w:val="000038A5"/>
    <w:rsid w:val="000059C6"/>
    <w:rsid w:val="00005D6D"/>
    <w:rsid w:val="000063D7"/>
    <w:rsid w:val="0001379F"/>
    <w:rsid w:val="000137FB"/>
    <w:rsid w:val="00013D5F"/>
    <w:rsid w:val="00013FE8"/>
    <w:rsid w:val="0001421C"/>
    <w:rsid w:val="00014538"/>
    <w:rsid w:val="000150B3"/>
    <w:rsid w:val="00016051"/>
    <w:rsid w:val="0001616E"/>
    <w:rsid w:val="00016680"/>
    <w:rsid w:val="00017B2E"/>
    <w:rsid w:val="000202FE"/>
    <w:rsid w:val="000208C0"/>
    <w:rsid w:val="00022CC8"/>
    <w:rsid w:val="00026B58"/>
    <w:rsid w:val="00030138"/>
    <w:rsid w:val="00031BAF"/>
    <w:rsid w:val="000342AB"/>
    <w:rsid w:val="00034465"/>
    <w:rsid w:val="000367E0"/>
    <w:rsid w:val="00037AFB"/>
    <w:rsid w:val="00037D4B"/>
    <w:rsid w:val="00040FEC"/>
    <w:rsid w:val="0004284D"/>
    <w:rsid w:val="00043219"/>
    <w:rsid w:val="0004616C"/>
    <w:rsid w:val="00047D9C"/>
    <w:rsid w:val="00050099"/>
    <w:rsid w:val="000503EC"/>
    <w:rsid w:val="000507B2"/>
    <w:rsid w:val="0005465F"/>
    <w:rsid w:val="00054725"/>
    <w:rsid w:val="00054FF9"/>
    <w:rsid w:val="00060B2E"/>
    <w:rsid w:val="00062BAC"/>
    <w:rsid w:val="00063496"/>
    <w:rsid w:val="00063DAE"/>
    <w:rsid w:val="0006644A"/>
    <w:rsid w:val="00070AA7"/>
    <w:rsid w:val="000712FE"/>
    <w:rsid w:val="000714B9"/>
    <w:rsid w:val="000729F4"/>
    <w:rsid w:val="00072D21"/>
    <w:rsid w:val="00074A68"/>
    <w:rsid w:val="00075D82"/>
    <w:rsid w:val="00081EBC"/>
    <w:rsid w:val="000824DA"/>
    <w:rsid w:val="00082636"/>
    <w:rsid w:val="0008602F"/>
    <w:rsid w:val="00086274"/>
    <w:rsid w:val="00091657"/>
    <w:rsid w:val="00091CA2"/>
    <w:rsid w:val="00092004"/>
    <w:rsid w:val="000931F0"/>
    <w:rsid w:val="00093961"/>
    <w:rsid w:val="00094CBF"/>
    <w:rsid w:val="00094ED4"/>
    <w:rsid w:val="0009555F"/>
    <w:rsid w:val="000A2023"/>
    <w:rsid w:val="000A20C5"/>
    <w:rsid w:val="000A26FF"/>
    <w:rsid w:val="000A2FA3"/>
    <w:rsid w:val="000A56AD"/>
    <w:rsid w:val="000A68D7"/>
    <w:rsid w:val="000A7398"/>
    <w:rsid w:val="000A773D"/>
    <w:rsid w:val="000B44F3"/>
    <w:rsid w:val="000B4E24"/>
    <w:rsid w:val="000B692B"/>
    <w:rsid w:val="000B6B78"/>
    <w:rsid w:val="000C09C7"/>
    <w:rsid w:val="000C2F60"/>
    <w:rsid w:val="000C30FD"/>
    <w:rsid w:val="000C3127"/>
    <w:rsid w:val="000C340F"/>
    <w:rsid w:val="000C3FEB"/>
    <w:rsid w:val="000C5A32"/>
    <w:rsid w:val="000D2461"/>
    <w:rsid w:val="000D4338"/>
    <w:rsid w:val="000D46FF"/>
    <w:rsid w:val="000D52E3"/>
    <w:rsid w:val="000E00C1"/>
    <w:rsid w:val="000E1245"/>
    <w:rsid w:val="000E3921"/>
    <w:rsid w:val="000E4725"/>
    <w:rsid w:val="000E5837"/>
    <w:rsid w:val="000E6F4E"/>
    <w:rsid w:val="000F00F5"/>
    <w:rsid w:val="000F2EFA"/>
    <w:rsid w:val="000F3E70"/>
    <w:rsid w:val="000F4BD6"/>
    <w:rsid w:val="0010673E"/>
    <w:rsid w:val="00110038"/>
    <w:rsid w:val="00111DE6"/>
    <w:rsid w:val="00112A6D"/>
    <w:rsid w:val="00114370"/>
    <w:rsid w:val="0011703A"/>
    <w:rsid w:val="00117C2D"/>
    <w:rsid w:val="001207E2"/>
    <w:rsid w:val="00122F1E"/>
    <w:rsid w:val="00130A0B"/>
    <w:rsid w:val="001351FA"/>
    <w:rsid w:val="00136258"/>
    <w:rsid w:val="00136C86"/>
    <w:rsid w:val="001370D8"/>
    <w:rsid w:val="00142F22"/>
    <w:rsid w:val="001433AE"/>
    <w:rsid w:val="00144068"/>
    <w:rsid w:val="001519AB"/>
    <w:rsid w:val="0015350E"/>
    <w:rsid w:val="00153666"/>
    <w:rsid w:val="001549E0"/>
    <w:rsid w:val="00155DF4"/>
    <w:rsid w:val="00156889"/>
    <w:rsid w:val="00160CD8"/>
    <w:rsid w:val="001613A4"/>
    <w:rsid w:val="001635CC"/>
    <w:rsid w:val="0016518C"/>
    <w:rsid w:val="001654EC"/>
    <w:rsid w:val="0016570A"/>
    <w:rsid w:val="00165C3C"/>
    <w:rsid w:val="001662B1"/>
    <w:rsid w:val="00170D5E"/>
    <w:rsid w:val="00171844"/>
    <w:rsid w:val="00172CFD"/>
    <w:rsid w:val="00172E2E"/>
    <w:rsid w:val="00174C6C"/>
    <w:rsid w:val="00175566"/>
    <w:rsid w:val="001764F8"/>
    <w:rsid w:val="00180CD5"/>
    <w:rsid w:val="001810CC"/>
    <w:rsid w:val="001816B0"/>
    <w:rsid w:val="001817B9"/>
    <w:rsid w:val="00182330"/>
    <w:rsid w:val="001823BC"/>
    <w:rsid w:val="00182E06"/>
    <w:rsid w:val="0018364C"/>
    <w:rsid w:val="001838EB"/>
    <w:rsid w:val="001844DC"/>
    <w:rsid w:val="00186E3A"/>
    <w:rsid w:val="00187221"/>
    <w:rsid w:val="00193863"/>
    <w:rsid w:val="001947B8"/>
    <w:rsid w:val="00196524"/>
    <w:rsid w:val="00197FDE"/>
    <w:rsid w:val="001A2434"/>
    <w:rsid w:val="001A2442"/>
    <w:rsid w:val="001A268B"/>
    <w:rsid w:val="001A2890"/>
    <w:rsid w:val="001A4929"/>
    <w:rsid w:val="001A59DF"/>
    <w:rsid w:val="001A6C75"/>
    <w:rsid w:val="001A77C6"/>
    <w:rsid w:val="001A79B0"/>
    <w:rsid w:val="001B277E"/>
    <w:rsid w:val="001B5090"/>
    <w:rsid w:val="001B6353"/>
    <w:rsid w:val="001B6657"/>
    <w:rsid w:val="001B6DC3"/>
    <w:rsid w:val="001B70CF"/>
    <w:rsid w:val="001B776E"/>
    <w:rsid w:val="001C1755"/>
    <w:rsid w:val="001C266A"/>
    <w:rsid w:val="001C3305"/>
    <w:rsid w:val="001C3F55"/>
    <w:rsid w:val="001C4FF0"/>
    <w:rsid w:val="001C7D7A"/>
    <w:rsid w:val="001D173E"/>
    <w:rsid w:val="001D1D59"/>
    <w:rsid w:val="001D3D57"/>
    <w:rsid w:val="001D6C92"/>
    <w:rsid w:val="001D7430"/>
    <w:rsid w:val="001D7A20"/>
    <w:rsid w:val="001E06F8"/>
    <w:rsid w:val="001E3AB6"/>
    <w:rsid w:val="001E465A"/>
    <w:rsid w:val="001E5923"/>
    <w:rsid w:val="001F01A6"/>
    <w:rsid w:val="001F43DA"/>
    <w:rsid w:val="001F4AAE"/>
    <w:rsid w:val="001F7019"/>
    <w:rsid w:val="0020004F"/>
    <w:rsid w:val="00202F02"/>
    <w:rsid w:val="00203A09"/>
    <w:rsid w:val="00205736"/>
    <w:rsid w:val="00206FFE"/>
    <w:rsid w:val="002071FA"/>
    <w:rsid w:val="00212511"/>
    <w:rsid w:val="00212D0A"/>
    <w:rsid w:val="00212F65"/>
    <w:rsid w:val="00213B7F"/>
    <w:rsid w:val="00214AE8"/>
    <w:rsid w:val="00220F2C"/>
    <w:rsid w:val="00222E4F"/>
    <w:rsid w:val="00225757"/>
    <w:rsid w:val="002267E9"/>
    <w:rsid w:val="002272E7"/>
    <w:rsid w:val="00232021"/>
    <w:rsid w:val="00232C01"/>
    <w:rsid w:val="00233327"/>
    <w:rsid w:val="002343C4"/>
    <w:rsid w:val="00234A00"/>
    <w:rsid w:val="0023506A"/>
    <w:rsid w:val="00237D4D"/>
    <w:rsid w:val="00245069"/>
    <w:rsid w:val="00245A88"/>
    <w:rsid w:val="00245F90"/>
    <w:rsid w:val="00246216"/>
    <w:rsid w:val="00246976"/>
    <w:rsid w:val="00246985"/>
    <w:rsid w:val="00247F4E"/>
    <w:rsid w:val="002502BB"/>
    <w:rsid w:val="00250E38"/>
    <w:rsid w:val="00253AAC"/>
    <w:rsid w:val="00254376"/>
    <w:rsid w:val="00254B11"/>
    <w:rsid w:val="002568AE"/>
    <w:rsid w:val="00256B33"/>
    <w:rsid w:val="00257450"/>
    <w:rsid w:val="0026002F"/>
    <w:rsid w:val="00261C9E"/>
    <w:rsid w:val="00262B81"/>
    <w:rsid w:val="002635AC"/>
    <w:rsid w:val="00263642"/>
    <w:rsid w:val="00263C57"/>
    <w:rsid w:val="0026500C"/>
    <w:rsid w:val="002653B1"/>
    <w:rsid w:val="00270837"/>
    <w:rsid w:val="00271BDC"/>
    <w:rsid w:val="0027315B"/>
    <w:rsid w:val="0027363E"/>
    <w:rsid w:val="002752C5"/>
    <w:rsid w:val="00275E70"/>
    <w:rsid w:val="002806B3"/>
    <w:rsid w:val="00283668"/>
    <w:rsid w:val="002844F9"/>
    <w:rsid w:val="00284A08"/>
    <w:rsid w:val="002867F1"/>
    <w:rsid w:val="00286DFC"/>
    <w:rsid w:val="00287751"/>
    <w:rsid w:val="00290920"/>
    <w:rsid w:val="00292F37"/>
    <w:rsid w:val="00293C26"/>
    <w:rsid w:val="0029452D"/>
    <w:rsid w:val="002956D1"/>
    <w:rsid w:val="00295E0C"/>
    <w:rsid w:val="00297550"/>
    <w:rsid w:val="002A174D"/>
    <w:rsid w:val="002A210D"/>
    <w:rsid w:val="002A35B9"/>
    <w:rsid w:val="002A6DD1"/>
    <w:rsid w:val="002B4FFE"/>
    <w:rsid w:val="002B60D9"/>
    <w:rsid w:val="002B6458"/>
    <w:rsid w:val="002B66E9"/>
    <w:rsid w:val="002B6FB4"/>
    <w:rsid w:val="002C1412"/>
    <w:rsid w:val="002C4527"/>
    <w:rsid w:val="002C47A6"/>
    <w:rsid w:val="002C7035"/>
    <w:rsid w:val="002C71CC"/>
    <w:rsid w:val="002C7562"/>
    <w:rsid w:val="002D1EA9"/>
    <w:rsid w:val="002D31B1"/>
    <w:rsid w:val="002D43F2"/>
    <w:rsid w:val="002D4898"/>
    <w:rsid w:val="002D665A"/>
    <w:rsid w:val="002D6F4F"/>
    <w:rsid w:val="002E0280"/>
    <w:rsid w:val="002E42C7"/>
    <w:rsid w:val="002E51A5"/>
    <w:rsid w:val="002E6043"/>
    <w:rsid w:val="002E60B9"/>
    <w:rsid w:val="002F03FA"/>
    <w:rsid w:val="002F069D"/>
    <w:rsid w:val="002F0F01"/>
    <w:rsid w:val="002F18BE"/>
    <w:rsid w:val="002F1F7E"/>
    <w:rsid w:val="002F66AE"/>
    <w:rsid w:val="002F68DF"/>
    <w:rsid w:val="00303090"/>
    <w:rsid w:val="00303EAB"/>
    <w:rsid w:val="003055F0"/>
    <w:rsid w:val="00306BC5"/>
    <w:rsid w:val="00310C34"/>
    <w:rsid w:val="00310EB0"/>
    <w:rsid w:val="00311DFF"/>
    <w:rsid w:val="00314435"/>
    <w:rsid w:val="00316E6C"/>
    <w:rsid w:val="0031759E"/>
    <w:rsid w:val="003177DE"/>
    <w:rsid w:val="0032080D"/>
    <w:rsid w:val="00321AEC"/>
    <w:rsid w:val="003237B6"/>
    <w:rsid w:val="00325DDD"/>
    <w:rsid w:val="00326691"/>
    <w:rsid w:val="00327076"/>
    <w:rsid w:val="00330537"/>
    <w:rsid w:val="00330775"/>
    <w:rsid w:val="00333520"/>
    <w:rsid w:val="00333DCF"/>
    <w:rsid w:val="00337A60"/>
    <w:rsid w:val="00340C98"/>
    <w:rsid w:val="00340CE8"/>
    <w:rsid w:val="00342609"/>
    <w:rsid w:val="00343D97"/>
    <w:rsid w:val="00344818"/>
    <w:rsid w:val="00345E9C"/>
    <w:rsid w:val="003516DB"/>
    <w:rsid w:val="003529DB"/>
    <w:rsid w:val="00352B28"/>
    <w:rsid w:val="003539AF"/>
    <w:rsid w:val="00353FDB"/>
    <w:rsid w:val="00354532"/>
    <w:rsid w:val="00355019"/>
    <w:rsid w:val="003552C0"/>
    <w:rsid w:val="003552FA"/>
    <w:rsid w:val="0035595E"/>
    <w:rsid w:val="00355DF2"/>
    <w:rsid w:val="00356C66"/>
    <w:rsid w:val="00357617"/>
    <w:rsid w:val="0036004F"/>
    <w:rsid w:val="00362E4D"/>
    <w:rsid w:val="00366015"/>
    <w:rsid w:val="00366488"/>
    <w:rsid w:val="00370075"/>
    <w:rsid w:val="00371702"/>
    <w:rsid w:val="00372CA6"/>
    <w:rsid w:val="00373134"/>
    <w:rsid w:val="00373823"/>
    <w:rsid w:val="00375D32"/>
    <w:rsid w:val="00376ECD"/>
    <w:rsid w:val="003779E3"/>
    <w:rsid w:val="00380437"/>
    <w:rsid w:val="00380874"/>
    <w:rsid w:val="00381D55"/>
    <w:rsid w:val="003827BF"/>
    <w:rsid w:val="0038592B"/>
    <w:rsid w:val="003866B0"/>
    <w:rsid w:val="00386F05"/>
    <w:rsid w:val="003903F0"/>
    <w:rsid w:val="00390F25"/>
    <w:rsid w:val="0039214F"/>
    <w:rsid w:val="00397A34"/>
    <w:rsid w:val="003A0677"/>
    <w:rsid w:val="003A221D"/>
    <w:rsid w:val="003A2480"/>
    <w:rsid w:val="003A24F9"/>
    <w:rsid w:val="003A405E"/>
    <w:rsid w:val="003A7282"/>
    <w:rsid w:val="003B23F8"/>
    <w:rsid w:val="003B370A"/>
    <w:rsid w:val="003B4A9E"/>
    <w:rsid w:val="003B5E25"/>
    <w:rsid w:val="003C15E3"/>
    <w:rsid w:val="003C3F83"/>
    <w:rsid w:val="003C43F9"/>
    <w:rsid w:val="003C601F"/>
    <w:rsid w:val="003C6B63"/>
    <w:rsid w:val="003C6BF8"/>
    <w:rsid w:val="003C7FAB"/>
    <w:rsid w:val="003D2965"/>
    <w:rsid w:val="003D357F"/>
    <w:rsid w:val="003D5703"/>
    <w:rsid w:val="003D5E27"/>
    <w:rsid w:val="003D5E4C"/>
    <w:rsid w:val="003D666B"/>
    <w:rsid w:val="003D6975"/>
    <w:rsid w:val="003D6D4B"/>
    <w:rsid w:val="003D7A8A"/>
    <w:rsid w:val="003D7BEE"/>
    <w:rsid w:val="003E10CB"/>
    <w:rsid w:val="003E21D1"/>
    <w:rsid w:val="003E26E4"/>
    <w:rsid w:val="003E307D"/>
    <w:rsid w:val="003E45A5"/>
    <w:rsid w:val="003E66EB"/>
    <w:rsid w:val="003F20CD"/>
    <w:rsid w:val="003F393A"/>
    <w:rsid w:val="003F3FC7"/>
    <w:rsid w:val="003F43E3"/>
    <w:rsid w:val="003F6164"/>
    <w:rsid w:val="0040126F"/>
    <w:rsid w:val="00401D9E"/>
    <w:rsid w:val="004022DE"/>
    <w:rsid w:val="00402CA8"/>
    <w:rsid w:val="0040463E"/>
    <w:rsid w:val="00405160"/>
    <w:rsid w:val="00407EA7"/>
    <w:rsid w:val="00411D5D"/>
    <w:rsid w:val="00412654"/>
    <w:rsid w:val="00413D7F"/>
    <w:rsid w:val="004153DC"/>
    <w:rsid w:val="0041613C"/>
    <w:rsid w:val="00416D3B"/>
    <w:rsid w:val="00417220"/>
    <w:rsid w:val="0042003B"/>
    <w:rsid w:val="00421C4D"/>
    <w:rsid w:val="00422C5D"/>
    <w:rsid w:val="00423197"/>
    <w:rsid w:val="00430B88"/>
    <w:rsid w:val="0043261D"/>
    <w:rsid w:val="00432A68"/>
    <w:rsid w:val="0043425F"/>
    <w:rsid w:val="0043478B"/>
    <w:rsid w:val="004349C5"/>
    <w:rsid w:val="00436456"/>
    <w:rsid w:val="004371F8"/>
    <w:rsid w:val="004375C9"/>
    <w:rsid w:val="004402C1"/>
    <w:rsid w:val="00441335"/>
    <w:rsid w:val="0044247A"/>
    <w:rsid w:val="00442ABC"/>
    <w:rsid w:val="00443C0B"/>
    <w:rsid w:val="00444A69"/>
    <w:rsid w:val="00444F20"/>
    <w:rsid w:val="004453F1"/>
    <w:rsid w:val="00445BC3"/>
    <w:rsid w:val="004470A2"/>
    <w:rsid w:val="00447386"/>
    <w:rsid w:val="0045100B"/>
    <w:rsid w:val="00451810"/>
    <w:rsid w:val="00453CEA"/>
    <w:rsid w:val="00453D75"/>
    <w:rsid w:val="00453EE9"/>
    <w:rsid w:val="00454D62"/>
    <w:rsid w:val="00455AFF"/>
    <w:rsid w:val="004576D2"/>
    <w:rsid w:val="004603F2"/>
    <w:rsid w:val="00460C7F"/>
    <w:rsid w:val="00461FE6"/>
    <w:rsid w:val="0046279C"/>
    <w:rsid w:val="00462AA2"/>
    <w:rsid w:val="00463501"/>
    <w:rsid w:val="00466FBD"/>
    <w:rsid w:val="004670A9"/>
    <w:rsid w:val="004675DA"/>
    <w:rsid w:val="00472514"/>
    <w:rsid w:val="004761F9"/>
    <w:rsid w:val="004813F3"/>
    <w:rsid w:val="00482589"/>
    <w:rsid w:val="00482664"/>
    <w:rsid w:val="004826E0"/>
    <w:rsid w:val="00486437"/>
    <w:rsid w:val="00493FE2"/>
    <w:rsid w:val="00495E86"/>
    <w:rsid w:val="004964E8"/>
    <w:rsid w:val="00496774"/>
    <w:rsid w:val="00496D06"/>
    <w:rsid w:val="004A0B03"/>
    <w:rsid w:val="004A1772"/>
    <w:rsid w:val="004A3888"/>
    <w:rsid w:val="004A48B9"/>
    <w:rsid w:val="004A5957"/>
    <w:rsid w:val="004A69EA"/>
    <w:rsid w:val="004A78C3"/>
    <w:rsid w:val="004A7B3C"/>
    <w:rsid w:val="004B053D"/>
    <w:rsid w:val="004B2BC4"/>
    <w:rsid w:val="004B6369"/>
    <w:rsid w:val="004B6ACD"/>
    <w:rsid w:val="004B6D04"/>
    <w:rsid w:val="004B78E4"/>
    <w:rsid w:val="004B7F5F"/>
    <w:rsid w:val="004C1130"/>
    <w:rsid w:val="004C3BF5"/>
    <w:rsid w:val="004C41E0"/>
    <w:rsid w:val="004C4B78"/>
    <w:rsid w:val="004C6179"/>
    <w:rsid w:val="004C63D3"/>
    <w:rsid w:val="004C6E9E"/>
    <w:rsid w:val="004C7A18"/>
    <w:rsid w:val="004D078C"/>
    <w:rsid w:val="004D2DEA"/>
    <w:rsid w:val="004D3F48"/>
    <w:rsid w:val="004D4B0E"/>
    <w:rsid w:val="004D4DCD"/>
    <w:rsid w:val="004D6B10"/>
    <w:rsid w:val="004D6B1C"/>
    <w:rsid w:val="004D7B90"/>
    <w:rsid w:val="004E1C4B"/>
    <w:rsid w:val="004E26FD"/>
    <w:rsid w:val="004E30F3"/>
    <w:rsid w:val="004E32C1"/>
    <w:rsid w:val="004E5390"/>
    <w:rsid w:val="004E580A"/>
    <w:rsid w:val="004E5BEF"/>
    <w:rsid w:val="004E5CD6"/>
    <w:rsid w:val="004E5F61"/>
    <w:rsid w:val="004E693B"/>
    <w:rsid w:val="004E6A2B"/>
    <w:rsid w:val="004F068F"/>
    <w:rsid w:val="004F1968"/>
    <w:rsid w:val="004F24B3"/>
    <w:rsid w:val="004F3FF8"/>
    <w:rsid w:val="004F5287"/>
    <w:rsid w:val="004F6B8B"/>
    <w:rsid w:val="004F70EE"/>
    <w:rsid w:val="0050255F"/>
    <w:rsid w:val="00502A7D"/>
    <w:rsid w:val="0050456C"/>
    <w:rsid w:val="00504C44"/>
    <w:rsid w:val="00504FE3"/>
    <w:rsid w:val="0050567B"/>
    <w:rsid w:val="005059AB"/>
    <w:rsid w:val="00506C6F"/>
    <w:rsid w:val="005128B7"/>
    <w:rsid w:val="00512AD9"/>
    <w:rsid w:val="00512D0A"/>
    <w:rsid w:val="00513F6D"/>
    <w:rsid w:val="00514798"/>
    <w:rsid w:val="0051516A"/>
    <w:rsid w:val="00515FD4"/>
    <w:rsid w:val="00516751"/>
    <w:rsid w:val="00516DE4"/>
    <w:rsid w:val="00517881"/>
    <w:rsid w:val="00520994"/>
    <w:rsid w:val="00520EB9"/>
    <w:rsid w:val="005228E4"/>
    <w:rsid w:val="0052320F"/>
    <w:rsid w:val="00523F0E"/>
    <w:rsid w:val="00523F44"/>
    <w:rsid w:val="0052435D"/>
    <w:rsid w:val="005249C8"/>
    <w:rsid w:val="00526AFB"/>
    <w:rsid w:val="0052720A"/>
    <w:rsid w:val="005279CF"/>
    <w:rsid w:val="00530146"/>
    <w:rsid w:val="0053270A"/>
    <w:rsid w:val="0053293E"/>
    <w:rsid w:val="00533FB8"/>
    <w:rsid w:val="00534833"/>
    <w:rsid w:val="0053491A"/>
    <w:rsid w:val="005356F1"/>
    <w:rsid w:val="005364D1"/>
    <w:rsid w:val="005411C9"/>
    <w:rsid w:val="00542D20"/>
    <w:rsid w:val="00544643"/>
    <w:rsid w:val="00544D5A"/>
    <w:rsid w:val="00546524"/>
    <w:rsid w:val="00546D61"/>
    <w:rsid w:val="00547637"/>
    <w:rsid w:val="00547E31"/>
    <w:rsid w:val="005522C7"/>
    <w:rsid w:val="0055233F"/>
    <w:rsid w:val="005538DB"/>
    <w:rsid w:val="00554B30"/>
    <w:rsid w:val="00554BCD"/>
    <w:rsid w:val="005552FA"/>
    <w:rsid w:val="00555904"/>
    <w:rsid w:val="00556709"/>
    <w:rsid w:val="00556C93"/>
    <w:rsid w:val="0055750A"/>
    <w:rsid w:val="00557DCF"/>
    <w:rsid w:val="00562028"/>
    <w:rsid w:val="00562713"/>
    <w:rsid w:val="00562EAE"/>
    <w:rsid w:val="00564FF5"/>
    <w:rsid w:val="005650C9"/>
    <w:rsid w:val="00567181"/>
    <w:rsid w:val="00567DCC"/>
    <w:rsid w:val="0057066E"/>
    <w:rsid w:val="0057216B"/>
    <w:rsid w:val="005727AF"/>
    <w:rsid w:val="0057671F"/>
    <w:rsid w:val="00580606"/>
    <w:rsid w:val="00582AC1"/>
    <w:rsid w:val="00583843"/>
    <w:rsid w:val="00583D80"/>
    <w:rsid w:val="00586052"/>
    <w:rsid w:val="00586B24"/>
    <w:rsid w:val="00587437"/>
    <w:rsid w:val="005874E5"/>
    <w:rsid w:val="00587817"/>
    <w:rsid w:val="00590898"/>
    <w:rsid w:val="005918EB"/>
    <w:rsid w:val="0059222E"/>
    <w:rsid w:val="00593602"/>
    <w:rsid w:val="00594D52"/>
    <w:rsid w:val="005954A8"/>
    <w:rsid w:val="005A1EAD"/>
    <w:rsid w:val="005A2FB7"/>
    <w:rsid w:val="005A443E"/>
    <w:rsid w:val="005A59DF"/>
    <w:rsid w:val="005A6339"/>
    <w:rsid w:val="005A7CEA"/>
    <w:rsid w:val="005B1C55"/>
    <w:rsid w:val="005B303F"/>
    <w:rsid w:val="005B4345"/>
    <w:rsid w:val="005B4505"/>
    <w:rsid w:val="005B4D62"/>
    <w:rsid w:val="005C66E5"/>
    <w:rsid w:val="005C6DE3"/>
    <w:rsid w:val="005D02DB"/>
    <w:rsid w:val="005D3661"/>
    <w:rsid w:val="005D572D"/>
    <w:rsid w:val="005D6D3D"/>
    <w:rsid w:val="005D6E05"/>
    <w:rsid w:val="005E186B"/>
    <w:rsid w:val="005E3C88"/>
    <w:rsid w:val="005E60B9"/>
    <w:rsid w:val="005E73DD"/>
    <w:rsid w:val="005F2151"/>
    <w:rsid w:val="005F3A54"/>
    <w:rsid w:val="005F3B3C"/>
    <w:rsid w:val="005F5F23"/>
    <w:rsid w:val="005F73D8"/>
    <w:rsid w:val="00600EB8"/>
    <w:rsid w:val="006010D2"/>
    <w:rsid w:val="0060149E"/>
    <w:rsid w:val="0060460E"/>
    <w:rsid w:val="00605C61"/>
    <w:rsid w:val="00606A52"/>
    <w:rsid w:val="00607E2F"/>
    <w:rsid w:val="00611733"/>
    <w:rsid w:val="00611AB6"/>
    <w:rsid w:val="00612F0F"/>
    <w:rsid w:val="00613242"/>
    <w:rsid w:val="00613ABA"/>
    <w:rsid w:val="006152A3"/>
    <w:rsid w:val="00620188"/>
    <w:rsid w:val="006203DE"/>
    <w:rsid w:val="0062101F"/>
    <w:rsid w:val="00622451"/>
    <w:rsid w:val="00622827"/>
    <w:rsid w:val="00622D7A"/>
    <w:rsid w:val="006246F1"/>
    <w:rsid w:val="00624F0E"/>
    <w:rsid w:val="00625179"/>
    <w:rsid w:val="0062655B"/>
    <w:rsid w:val="00626890"/>
    <w:rsid w:val="0063047D"/>
    <w:rsid w:val="00630539"/>
    <w:rsid w:val="006309BD"/>
    <w:rsid w:val="0063127C"/>
    <w:rsid w:val="0063236D"/>
    <w:rsid w:val="006334AE"/>
    <w:rsid w:val="006338CA"/>
    <w:rsid w:val="00635351"/>
    <w:rsid w:val="00637363"/>
    <w:rsid w:val="00641AC7"/>
    <w:rsid w:val="006437BD"/>
    <w:rsid w:val="00643DA6"/>
    <w:rsid w:val="00644A4D"/>
    <w:rsid w:val="006453B8"/>
    <w:rsid w:val="00647786"/>
    <w:rsid w:val="00650AC8"/>
    <w:rsid w:val="006516F9"/>
    <w:rsid w:val="006534F3"/>
    <w:rsid w:val="006546D2"/>
    <w:rsid w:val="00655BD7"/>
    <w:rsid w:val="00660AFF"/>
    <w:rsid w:val="0066173A"/>
    <w:rsid w:val="00662A82"/>
    <w:rsid w:val="0066395D"/>
    <w:rsid w:val="0066527D"/>
    <w:rsid w:val="00666AF6"/>
    <w:rsid w:val="006702AC"/>
    <w:rsid w:val="0067049E"/>
    <w:rsid w:val="00670776"/>
    <w:rsid w:val="00673111"/>
    <w:rsid w:val="00683A1F"/>
    <w:rsid w:val="00685048"/>
    <w:rsid w:val="00690245"/>
    <w:rsid w:val="0069313B"/>
    <w:rsid w:val="00694FD8"/>
    <w:rsid w:val="00696A14"/>
    <w:rsid w:val="00696AF3"/>
    <w:rsid w:val="006A0882"/>
    <w:rsid w:val="006A1412"/>
    <w:rsid w:val="006A48CE"/>
    <w:rsid w:val="006A50B5"/>
    <w:rsid w:val="006A6CAE"/>
    <w:rsid w:val="006B064C"/>
    <w:rsid w:val="006B13A0"/>
    <w:rsid w:val="006B1E8D"/>
    <w:rsid w:val="006B259A"/>
    <w:rsid w:val="006B4049"/>
    <w:rsid w:val="006B5114"/>
    <w:rsid w:val="006C1FDB"/>
    <w:rsid w:val="006C3D60"/>
    <w:rsid w:val="006C4454"/>
    <w:rsid w:val="006C48AF"/>
    <w:rsid w:val="006C5D62"/>
    <w:rsid w:val="006C6BCE"/>
    <w:rsid w:val="006D29EF"/>
    <w:rsid w:val="006D2FC5"/>
    <w:rsid w:val="006D3347"/>
    <w:rsid w:val="006D349A"/>
    <w:rsid w:val="006D58C0"/>
    <w:rsid w:val="006D784A"/>
    <w:rsid w:val="006E1F7A"/>
    <w:rsid w:val="006E20B8"/>
    <w:rsid w:val="006E25E0"/>
    <w:rsid w:val="006E2D87"/>
    <w:rsid w:val="006E35D8"/>
    <w:rsid w:val="006E4179"/>
    <w:rsid w:val="006E4F9F"/>
    <w:rsid w:val="006E5C53"/>
    <w:rsid w:val="006E7990"/>
    <w:rsid w:val="006F0889"/>
    <w:rsid w:val="006F1816"/>
    <w:rsid w:val="006F2D37"/>
    <w:rsid w:val="006F3B10"/>
    <w:rsid w:val="006F48C0"/>
    <w:rsid w:val="006F7B7C"/>
    <w:rsid w:val="006F7FB2"/>
    <w:rsid w:val="00700BCA"/>
    <w:rsid w:val="00702720"/>
    <w:rsid w:val="00704A46"/>
    <w:rsid w:val="00706F77"/>
    <w:rsid w:val="007070A8"/>
    <w:rsid w:val="00707AB7"/>
    <w:rsid w:val="00707BB8"/>
    <w:rsid w:val="00707F9E"/>
    <w:rsid w:val="00711983"/>
    <w:rsid w:val="00714E3B"/>
    <w:rsid w:val="0071508B"/>
    <w:rsid w:val="00715F84"/>
    <w:rsid w:val="00716563"/>
    <w:rsid w:val="00716946"/>
    <w:rsid w:val="00722C92"/>
    <w:rsid w:val="0072674E"/>
    <w:rsid w:val="00727A53"/>
    <w:rsid w:val="007300EE"/>
    <w:rsid w:val="007338B7"/>
    <w:rsid w:val="007338E2"/>
    <w:rsid w:val="00735D86"/>
    <w:rsid w:val="007365E0"/>
    <w:rsid w:val="00736B2D"/>
    <w:rsid w:val="007377B8"/>
    <w:rsid w:val="00741830"/>
    <w:rsid w:val="00741C38"/>
    <w:rsid w:val="00744439"/>
    <w:rsid w:val="00744F6A"/>
    <w:rsid w:val="00746B12"/>
    <w:rsid w:val="007472E7"/>
    <w:rsid w:val="007523A2"/>
    <w:rsid w:val="00752421"/>
    <w:rsid w:val="00752B7A"/>
    <w:rsid w:val="00753029"/>
    <w:rsid w:val="007547EE"/>
    <w:rsid w:val="00755CE4"/>
    <w:rsid w:val="0076206F"/>
    <w:rsid w:val="00762C28"/>
    <w:rsid w:val="00762D00"/>
    <w:rsid w:val="0076310F"/>
    <w:rsid w:val="00764279"/>
    <w:rsid w:val="007646B0"/>
    <w:rsid w:val="007654B4"/>
    <w:rsid w:val="00770BB1"/>
    <w:rsid w:val="00776140"/>
    <w:rsid w:val="0077796A"/>
    <w:rsid w:val="00777CA5"/>
    <w:rsid w:val="007813CC"/>
    <w:rsid w:val="007818F0"/>
    <w:rsid w:val="00781D6A"/>
    <w:rsid w:val="00784A7B"/>
    <w:rsid w:val="00784C87"/>
    <w:rsid w:val="00784FD4"/>
    <w:rsid w:val="007A082D"/>
    <w:rsid w:val="007A0C42"/>
    <w:rsid w:val="007A27ED"/>
    <w:rsid w:val="007A31BC"/>
    <w:rsid w:val="007A327B"/>
    <w:rsid w:val="007A3899"/>
    <w:rsid w:val="007A5B9A"/>
    <w:rsid w:val="007A7163"/>
    <w:rsid w:val="007A7764"/>
    <w:rsid w:val="007B04FB"/>
    <w:rsid w:val="007B1E31"/>
    <w:rsid w:val="007B1FD1"/>
    <w:rsid w:val="007B521D"/>
    <w:rsid w:val="007B6547"/>
    <w:rsid w:val="007B6E53"/>
    <w:rsid w:val="007B6E79"/>
    <w:rsid w:val="007C1921"/>
    <w:rsid w:val="007C3515"/>
    <w:rsid w:val="007C3C89"/>
    <w:rsid w:val="007C3E8B"/>
    <w:rsid w:val="007C5096"/>
    <w:rsid w:val="007C61F9"/>
    <w:rsid w:val="007C7D52"/>
    <w:rsid w:val="007D2893"/>
    <w:rsid w:val="007D28EA"/>
    <w:rsid w:val="007D384D"/>
    <w:rsid w:val="007D4A02"/>
    <w:rsid w:val="007D5F6A"/>
    <w:rsid w:val="007D6C33"/>
    <w:rsid w:val="007E1FB0"/>
    <w:rsid w:val="007E294C"/>
    <w:rsid w:val="007E4DAE"/>
    <w:rsid w:val="007E796B"/>
    <w:rsid w:val="007F0329"/>
    <w:rsid w:val="007F0B18"/>
    <w:rsid w:val="007F0FAD"/>
    <w:rsid w:val="007F21FF"/>
    <w:rsid w:val="007F2920"/>
    <w:rsid w:val="007F4A1B"/>
    <w:rsid w:val="007F5538"/>
    <w:rsid w:val="007F7C64"/>
    <w:rsid w:val="00800682"/>
    <w:rsid w:val="00803786"/>
    <w:rsid w:val="00804AF7"/>
    <w:rsid w:val="00804CB1"/>
    <w:rsid w:val="008065FD"/>
    <w:rsid w:val="00811870"/>
    <w:rsid w:val="00811CB9"/>
    <w:rsid w:val="0081217A"/>
    <w:rsid w:val="008123C5"/>
    <w:rsid w:val="008128BD"/>
    <w:rsid w:val="00815A46"/>
    <w:rsid w:val="00817966"/>
    <w:rsid w:val="0082072C"/>
    <w:rsid w:val="0082164C"/>
    <w:rsid w:val="00822742"/>
    <w:rsid w:val="00822D72"/>
    <w:rsid w:val="008247BF"/>
    <w:rsid w:val="0082649F"/>
    <w:rsid w:val="008264A0"/>
    <w:rsid w:val="00830679"/>
    <w:rsid w:val="008316FE"/>
    <w:rsid w:val="008321CC"/>
    <w:rsid w:val="008326F0"/>
    <w:rsid w:val="008338DD"/>
    <w:rsid w:val="00834760"/>
    <w:rsid w:val="00834BFC"/>
    <w:rsid w:val="008365BC"/>
    <w:rsid w:val="0083662B"/>
    <w:rsid w:val="008378EA"/>
    <w:rsid w:val="00840F2E"/>
    <w:rsid w:val="00844E5D"/>
    <w:rsid w:val="00844F52"/>
    <w:rsid w:val="00846050"/>
    <w:rsid w:val="00850A32"/>
    <w:rsid w:val="00850F2B"/>
    <w:rsid w:val="00852420"/>
    <w:rsid w:val="008532F2"/>
    <w:rsid w:val="008536B3"/>
    <w:rsid w:val="00854EDC"/>
    <w:rsid w:val="008559ED"/>
    <w:rsid w:val="00855C6F"/>
    <w:rsid w:val="008560A2"/>
    <w:rsid w:val="00856665"/>
    <w:rsid w:val="008628FF"/>
    <w:rsid w:val="00862E8D"/>
    <w:rsid w:val="00862F72"/>
    <w:rsid w:val="00863609"/>
    <w:rsid w:val="008637BE"/>
    <w:rsid w:val="0086649D"/>
    <w:rsid w:val="00867821"/>
    <w:rsid w:val="00867CA6"/>
    <w:rsid w:val="00871698"/>
    <w:rsid w:val="008742BA"/>
    <w:rsid w:val="00874BAE"/>
    <w:rsid w:val="0087556D"/>
    <w:rsid w:val="00875A03"/>
    <w:rsid w:val="00876875"/>
    <w:rsid w:val="00876DBF"/>
    <w:rsid w:val="00876DCC"/>
    <w:rsid w:val="00880D86"/>
    <w:rsid w:val="00882282"/>
    <w:rsid w:val="00883323"/>
    <w:rsid w:val="008852AA"/>
    <w:rsid w:val="00887098"/>
    <w:rsid w:val="00891ADB"/>
    <w:rsid w:val="00893A61"/>
    <w:rsid w:val="008974B2"/>
    <w:rsid w:val="008A0726"/>
    <w:rsid w:val="008A0DAB"/>
    <w:rsid w:val="008A330F"/>
    <w:rsid w:val="008A4381"/>
    <w:rsid w:val="008A5CB5"/>
    <w:rsid w:val="008A6247"/>
    <w:rsid w:val="008A6CFC"/>
    <w:rsid w:val="008A75EB"/>
    <w:rsid w:val="008B0234"/>
    <w:rsid w:val="008B0AF9"/>
    <w:rsid w:val="008B12A3"/>
    <w:rsid w:val="008B1807"/>
    <w:rsid w:val="008B2A72"/>
    <w:rsid w:val="008B4329"/>
    <w:rsid w:val="008B62B2"/>
    <w:rsid w:val="008B6903"/>
    <w:rsid w:val="008B772F"/>
    <w:rsid w:val="008C08EA"/>
    <w:rsid w:val="008C4B7C"/>
    <w:rsid w:val="008C542A"/>
    <w:rsid w:val="008C548A"/>
    <w:rsid w:val="008C6645"/>
    <w:rsid w:val="008D1238"/>
    <w:rsid w:val="008D2924"/>
    <w:rsid w:val="008D42E3"/>
    <w:rsid w:val="008D539C"/>
    <w:rsid w:val="008D5FFF"/>
    <w:rsid w:val="008D79E5"/>
    <w:rsid w:val="008E1268"/>
    <w:rsid w:val="008E46A0"/>
    <w:rsid w:val="008E473E"/>
    <w:rsid w:val="008E546F"/>
    <w:rsid w:val="008E7250"/>
    <w:rsid w:val="008E7C04"/>
    <w:rsid w:val="008F0455"/>
    <w:rsid w:val="008F061A"/>
    <w:rsid w:val="008F1C98"/>
    <w:rsid w:val="008F203A"/>
    <w:rsid w:val="008F2B70"/>
    <w:rsid w:val="008F33BF"/>
    <w:rsid w:val="008F5B23"/>
    <w:rsid w:val="008F7AC9"/>
    <w:rsid w:val="00900D5A"/>
    <w:rsid w:val="009010B0"/>
    <w:rsid w:val="00902100"/>
    <w:rsid w:val="0090259D"/>
    <w:rsid w:val="009026C2"/>
    <w:rsid w:val="00902D2B"/>
    <w:rsid w:val="009060DD"/>
    <w:rsid w:val="00907BB3"/>
    <w:rsid w:val="009104B1"/>
    <w:rsid w:val="00912C34"/>
    <w:rsid w:val="00913C29"/>
    <w:rsid w:val="009165B2"/>
    <w:rsid w:val="00921BE0"/>
    <w:rsid w:val="0092317B"/>
    <w:rsid w:val="0092443A"/>
    <w:rsid w:val="009256B2"/>
    <w:rsid w:val="00926845"/>
    <w:rsid w:val="00926EC1"/>
    <w:rsid w:val="00931DEF"/>
    <w:rsid w:val="00931E1B"/>
    <w:rsid w:val="009337DD"/>
    <w:rsid w:val="009340EE"/>
    <w:rsid w:val="0094270E"/>
    <w:rsid w:val="0094404F"/>
    <w:rsid w:val="00945C79"/>
    <w:rsid w:val="009536E5"/>
    <w:rsid w:val="00953763"/>
    <w:rsid w:val="00954089"/>
    <w:rsid w:val="0095420A"/>
    <w:rsid w:val="00955D2E"/>
    <w:rsid w:val="00957259"/>
    <w:rsid w:val="00957C0E"/>
    <w:rsid w:val="009601E5"/>
    <w:rsid w:val="00960880"/>
    <w:rsid w:val="00960DA5"/>
    <w:rsid w:val="00961231"/>
    <w:rsid w:val="00962050"/>
    <w:rsid w:val="00962A30"/>
    <w:rsid w:val="009648B6"/>
    <w:rsid w:val="0096493C"/>
    <w:rsid w:val="0096595D"/>
    <w:rsid w:val="00966949"/>
    <w:rsid w:val="00967575"/>
    <w:rsid w:val="00967BAC"/>
    <w:rsid w:val="00971DBF"/>
    <w:rsid w:val="00971E81"/>
    <w:rsid w:val="00972F17"/>
    <w:rsid w:val="00975864"/>
    <w:rsid w:val="0097778E"/>
    <w:rsid w:val="009779B4"/>
    <w:rsid w:val="00981140"/>
    <w:rsid w:val="009814FA"/>
    <w:rsid w:val="0098156E"/>
    <w:rsid w:val="0098202A"/>
    <w:rsid w:val="009820DA"/>
    <w:rsid w:val="0098241B"/>
    <w:rsid w:val="009829A7"/>
    <w:rsid w:val="009856E0"/>
    <w:rsid w:val="009861E7"/>
    <w:rsid w:val="009872B0"/>
    <w:rsid w:val="009873BF"/>
    <w:rsid w:val="00987754"/>
    <w:rsid w:val="00996A90"/>
    <w:rsid w:val="00997C9E"/>
    <w:rsid w:val="009A2438"/>
    <w:rsid w:val="009A3FB2"/>
    <w:rsid w:val="009A4432"/>
    <w:rsid w:val="009B04EF"/>
    <w:rsid w:val="009B1F22"/>
    <w:rsid w:val="009B5E70"/>
    <w:rsid w:val="009B6395"/>
    <w:rsid w:val="009C04C7"/>
    <w:rsid w:val="009C0EE5"/>
    <w:rsid w:val="009C49B5"/>
    <w:rsid w:val="009C6203"/>
    <w:rsid w:val="009C78A3"/>
    <w:rsid w:val="009D0D37"/>
    <w:rsid w:val="009D2D1B"/>
    <w:rsid w:val="009D3260"/>
    <w:rsid w:val="009D3ABE"/>
    <w:rsid w:val="009D4573"/>
    <w:rsid w:val="009D47A5"/>
    <w:rsid w:val="009D47BB"/>
    <w:rsid w:val="009D4EE1"/>
    <w:rsid w:val="009D5CC8"/>
    <w:rsid w:val="009D7013"/>
    <w:rsid w:val="009E0223"/>
    <w:rsid w:val="009E0460"/>
    <w:rsid w:val="009E3AD4"/>
    <w:rsid w:val="009E5210"/>
    <w:rsid w:val="009E5497"/>
    <w:rsid w:val="009E7468"/>
    <w:rsid w:val="009E74F8"/>
    <w:rsid w:val="009F1873"/>
    <w:rsid w:val="009F1BFC"/>
    <w:rsid w:val="009F297F"/>
    <w:rsid w:val="009F334B"/>
    <w:rsid w:val="00A0234C"/>
    <w:rsid w:val="00A02DDD"/>
    <w:rsid w:val="00A03E37"/>
    <w:rsid w:val="00A04283"/>
    <w:rsid w:val="00A04FEC"/>
    <w:rsid w:val="00A05879"/>
    <w:rsid w:val="00A11A09"/>
    <w:rsid w:val="00A1271E"/>
    <w:rsid w:val="00A12EFD"/>
    <w:rsid w:val="00A14F8B"/>
    <w:rsid w:val="00A15DC2"/>
    <w:rsid w:val="00A16A8D"/>
    <w:rsid w:val="00A16CD7"/>
    <w:rsid w:val="00A2080D"/>
    <w:rsid w:val="00A216CB"/>
    <w:rsid w:val="00A2190C"/>
    <w:rsid w:val="00A2320E"/>
    <w:rsid w:val="00A2644A"/>
    <w:rsid w:val="00A26760"/>
    <w:rsid w:val="00A26B81"/>
    <w:rsid w:val="00A26BA8"/>
    <w:rsid w:val="00A3122B"/>
    <w:rsid w:val="00A36335"/>
    <w:rsid w:val="00A40DA4"/>
    <w:rsid w:val="00A40FCC"/>
    <w:rsid w:val="00A418E5"/>
    <w:rsid w:val="00A42D1F"/>
    <w:rsid w:val="00A42F56"/>
    <w:rsid w:val="00A436C5"/>
    <w:rsid w:val="00A43D4F"/>
    <w:rsid w:val="00A469BD"/>
    <w:rsid w:val="00A46D88"/>
    <w:rsid w:val="00A472DE"/>
    <w:rsid w:val="00A476B5"/>
    <w:rsid w:val="00A5063D"/>
    <w:rsid w:val="00A50B95"/>
    <w:rsid w:val="00A5155D"/>
    <w:rsid w:val="00A537C0"/>
    <w:rsid w:val="00A53BAD"/>
    <w:rsid w:val="00A55FDC"/>
    <w:rsid w:val="00A60C8C"/>
    <w:rsid w:val="00A61196"/>
    <w:rsid w:val="00A64934"/>
    <w:rsid w:val="00A6513E"/>
    <w:rsid w:val="00A658D9"/>
    <w:rsid w:val="00A65C74"/>
    <w:rsid w:val="00A66A85"/>
    <w:rsid w:val="00A6798D"/>
    <w:rsid w:val="00A67C8D"/>
    <w:rsid w:val="00A71094"/>
    <w:rsid w:val="00A7176A"/>
    <w:rsid w:val="00A74A24"/>
    <w:rsid w:val="00A74EA0"/>
    <w:rsid w:val="00A77BFC"/>
    <w:rsid w:val="00A82660"/>
    <w:rsid w:val="00A83398"/>
    <w:rsid w:val="00A86CD1"/>
    <w:rsid w:val="00A91640"/>
    <w:rsid w:val="00A91EA8"/>
    <w:rsid w:val="00A92DDE"/>
    <w:rsid w:val="00A93B8B"/>
    <w:rsid w:val="00A93C24"/>
    <w:rsid w:val="00AA0B0C"/>
    <w:rsid w:val="00AA0D26"/>
    <w:rsid w:val="00AA1E7F"/>
    <w:rsid w:val="00AA351B"/>
    <w:rsid w:val="00AA3BA3"/>
    <w:rsid w:val="00AA4700"/>
    <w:rsid w:val="00AA4911"/>
    <w:rsid w:val="00AA4D29"/>
    <w:rsid w:val="00AB1B94"/>
    <w:rsid w:val="00AB1FA4"/>
    <w:rsid w:val="00AB5405"/>
    <w:rsid w:val="00AB58D7"/>
    <w:rsid w:val="00AB5B32"/>
    <w:rsid w:val="00AB6CE8"/>
    <w:rsid w:val="00AC0902"/>
    <w:rsid w:val="00AC1721"/>
    <w:rsid w:val="00AC257D"/>
    <w:rsid w:val="00AC42F6"/>
    <w:rsid w:val="00AC484F"/>
    <w:rsid w:val="00AC64EA"/>
    <w:rsid w:val="00AD135B"/>
    <w:rsid w:val="00AD18A8"/>
    <w:rsid w:val="00AD2501"/>
    <w:rsid w:val="00AD2DDE"/>
    <w:rsid w:val="00AD38D8"/>
    <w:rsid w:val="00AD53CD"/>
    <w:rsid w:val="00AD6063"/>
    <w:rsid w:val="00AE2759"/>
    <w:rsid w:val="00AE314C"/>
    <w:rsid w:val="00AE3EBC"/>
    <w:rsid w:val="00AE60F9"/>
    <w:rsid w:val="00AE699F"/>
    <w:rsid w:val="00AF04BB"/>
    <w:rsid w:val="00AF0525"/>
    <w:rsid w:val="00AF060F"/>
    <w:rsid w:val="00AF07E6"/>
    <w:rsid w:val="00AF153B"/>
    <w:rsid w:val="00AF396B"/>
    <w:rsid w:val="00AF3FF3"/>
    <w:rsid w:val="00AF6587"/>
    <w:rsid w:val="00B0020A"/>
    <w:rsid w:val="00B01638"/>
    <w:rsid w:val="00B01677"/>
    <w:rsid w:val="00B0328D"/>
    <w:rsid w:val="00B04643"/>
    <w:rsid w:val="00B05C0C"/>
    <w:rsid w:val="00B05C47"/>
    <w:rsid w:val="00B07A1B"/>
    <w:rsid w:val="00B1192F"/>
    <w:rsid w:val="00B11FF4"/>
    <w:rsid w:val="00B133D6"/>
    <w:rsid w:val="00B1343C"/>
    <w:rsid w:val="00B13A6D"/>
    <w:rsid w:val="00B140F8"/>
    <w:rsid w:val="00B1463A"/>
    <w:rsid w:val="00B146FB"/>
    <w:rsid w:val="00B17EF7"/>
    <w:rsid w:val="00B20E88"/>
    <w:rsid w:val="00B219B9"/>
    <w:rsid w:val="00B21EFB"/>
    <w:rsid w:val="00B22BAB"/>
    <w:rsid w:val="00B22DCC"/>
    <w:rsid w:val="00B230E7"/>
    <w:rsid w:val="00B24FE1"/>
    <w:rsid w:val="00B279D3"/>
    <w:rsid w:val="00B33931"/>
    <w:rsid w:val="00B340FA"/>
    <w:rsid w:val="00B36AD6"/>
    <w:rsid w:val="00B36D1E"/>
    <w:rsid w:val="00B36DD8"/>
    <w:rsid w:val="00B379D4"/>
    <w:rsid w:val="00B402CB"/>
    <w:rsid w:val="00B41D2C"/>
    <w:rsid w:val="00B4271E"/>
    <w:rsid w:val="00B42D2D"/>
    <w:rsid w:val="00B44DCE"/>
    <w:rsid w:val="00B46950"/>
    <w:rsid w:val="00B50670"/>
    <w:rsid w:val="00B506CD"/>
    <w:rsid w:val="00B543B5"/>
    <w:rsid w:val="00B554BC"/>
    <w:rsid w:val="00B57997"/>
    <w:rsid w:val="00B608D2"/>
    <w:rsid w:val="00B60AAA"/>
    <w:rsid w:val="00B6639A"/>
    <w:rsid w:val="00B66AFC"/>
    <w:rsid w:val="00B71FB1"/>
    <w:rsid w:val="00B72E7E"/>
    <w:rsid w:val="00B72F11"/>
    <w:rsid w:val="00B73492"/>
    <w:rsid w:val="00B766A7"/>
    <w:rsid w:val="00B816B9"/>
    <w:rsid w:val="00B8484D"/>
    <w:rsid w:val="00B85D26"/>
    <w:rsid w:val="00B862A3"/>
    <w:rsid w:val="00B87F1D"/>
    <w:rsid w:val="00B90B47"/>
    <w:rsid w:val="00B92BAE"/>
    <w:rsid w:val="00B9516A"/>
    <w:rsid w:val="00B96467"/>
    <w:rsid w:val="00B96479"/>
    <w:rsid w:val="00B968B4"/>
    <w:rsid w:val="00B97B70"/>
    <w:rsid w:val="00BA012E"/>
    <w:rsid w:val="00BA0130"/>
    <w:rsid w:val="00BA07EA"/>
    <w:rsid w:val="00BA11A4"/>
    <w:rsid w:val="00BA1204"/>
    <w:rsid w:val="00BA14D7"/>
    <w:rsid w:val="00BA7D4D"/>
    <w:rsid w:val="00BB0D99"/>
    <w:rsid w:val="00BB0E3C"/>
    <w:rsid w:val="00BB3677"/>
    <w:rsid w:val="00BB4835"/>
    <w:rsid w:val="00BB6525"/>
    <w:rsid w:val="00BB7739"/>
    <w:rsid w:val="00BB7835"/>
    <w:rsid w:val="00BC0AA5"/>
    <w:rsid w:val="00BC0F6E"/>
    <w:rsid w:val="00BC1B43"/>
    <w:rsid w:val="00BC358A"/>
    <w:rsid w:val="00BC7981"/>
    <w:rsid w:val="00BD16E7"/>
    <w:rsid w:val="00BD24CB"/>
    <w:rsid w:val="00BD41B9"/>
    <w:rsid w:val="00BD4975"/>
    <w:rsid w:val="00BD4B41"/>
    <w:rsid w:val="00BD5AB6"/>
    <w:rsid w:val="00BE126B"/>
    <w:rsid w:val="00BE2EEA"/>
    <w:rsid w:val="00BE7891"/>
    <w:rsid w:val="00BF05AB"/>
    <w:rsid w:val="00BF0AA1"/>
    <w:rsid w:val="00BF25FD"/>
    <w:rsid w:val="00BF29CB"/>
    <w:rsid w:val="00BF3F27"/>
    <w:rsid w:val="00BF738A"/>
    <w:rsid w:val="00BF73CC"/>
    <w:rsid w:val="00BF753F"/>
    <w:rsid w:val="00C006A0"/>
    <w:rsid w:val="00C0108E"/>
    <w:rsid w:val="00C0191A"/>
    <w:rsid w:val="00C01A04"/>
    <w:rsid w:val="00C02096"/>
    <w:rsid w:val="00C0315C"/>
    <w:rsid w:val="00C05DA3"/>
    <w:rsid w:val="00C101BE"/>
    <w:rsid w:val="00C131C2"/>
    <w:rsid w:val="00C1764B"/>
    <w:rsid w:val="00C17F4A"/>
    <w:rsid w:val="00C2046C"/>
    <w:rsid w:val="00C21EDB"/>
    <w:rsid w:val="00C233D3"/>
    <w:rsid w:val="00C239DE"/>
    <w:rsid w:val="00C25EA0"/>
    <w:rsid w:val="00C302EF"/>
    <w:rsid w:val="00C31E65"/>
    <w:rsid w:val="00C327E2"/>
    <w:rsid w:val="00C333AB"/>
    <w:rsid w:val="00C33423"/>
    <w:rsid w:val="00C33927"/>
    <w:rsid w:val="00C34A93"/>
    <w:rsid w:val="00C362E4"/>
    <w:rsid w:val="00C37CB6"/>
    <w:rsid w:val="00C4041C"/>
    <w:rsid w:val="00C40953"/>
    <w:rsid w:val="00C4131D"/>
    <w:rsid w:val="00C425F1"/>
    <w:rsid w:val="00C45CC2"/>
    <w:rsid w:val="00C45D70"/>
    <w:rsid w:val="00C45E26"/>
    <w:rsid w:val="00C50C17"/>
    <w:rsid w:val="00C50F1D"/>
    <w:rsid w:val="00C51BD7"/>
    <w:rsid w:val="00C5277E"/>
    <w:rsid w:val="00C52EF5"/>
    <w:rsid w:val="00C52F1E"/>
    <w:rsid w:val="00C5631D"/>
    <w:rsid w:val="00C56C51"/>
    <w:rsid w:val="00C57359"/>
    <w:rsid w:val="00C64866"/>
    <w:rsid w:val="00C65DC8"/>
    <w:rsid w:val="00C66E0B"/>
    <w:rsid w:val="00C66F5A"/>
    <w:rsid w:val="00C7004C"/>
    <w:rsid w:val="00C70A97"/>
    <w:rsid w:val="00C711C3"/>
    <w:rsid w:val="00C71A89"/>
    <w:rsid w:val="00C71EE6"/>
    <w:rsid w:val="00C72EDC"/>
    <w:rsid w:val="00C74683"/>
    <w:rsid w:val="00C7592F"/>
    <w:rsid w:val="00C75A76"/>
    <w:rsid w:val="00C7642F"/>
    <w:rsid w:val="00C7651D"/>
    <w:rsid w:val="00C771A7"/>
    <w:rsid w:val="00C8037C"/>
    <w:rsid w:val="00C84631"/>
    <w:rsid w:val="00C855AA"/>
    <w:rsid w:val="00C85EED"/>
    <w:rsid w:val="00C86639"/>
    <w:rsid w:val="00C86B7C"/>
    <w:rsid w:val="00C8739E"/>
    <w:rsid w:val="00C87809"/>
    <w:rsid w:val="00C87D55"/>
    <w:rsid w:val="00C91B7D"/>
    <w:rsid w:val="00C92DEE"/>
    <w:rsid w:val="00C93AB4"/>
    <w:rsid w:val="00CA062B"/>
    <w:rsid w:val="00CA34E2"/>
    <w:rsid w:val="00CA3BE2"/>
    <w:rsid w:val="00CA3F6D"/>
    <w:rsid w:val="00CA5BC1"/>
    <w:rsid w:val="00CB2BED"/>
    <w:rsid w:val="00CB47E7"/>
    <w:rsid w:val="00CB48F1"/>
    <w:rsid w:val="00CB500D"/>
    <w:rsid w:val="00CB5DDD"/>
    <w:rsid w:val="00CB64B3"/>
    <w:rsid w:val="00CC2617"/>
    <w:rsid w:val="00CC326B"/>
    <w:rsid w:val="00CC4751"/>
    <w:rsid w:val="00CC6566"/>
    <w:rsid w:val="00CC67C8"/>
    <w:rsid w:val="00CC7A32"/>
    <w:rsid w:val="00CD1097"/>
    <w:rsid w:val="00CD1242"/>
    <w:rsid w:val="00CD26CF"/>
    <w:rsid w:val="00CD4B0F"/>
    <w:rsid w:val="00CD67AB"/>
    <w:rsid w:val="00CE00C8"/>
    <w:rsid w:val="00CE334B"/>
    <w:rsid w:val="00CE3CD7"/>
    <w:rsid w:val="00CE43A0"/>
    <w:rsid w:val="00CE57B8"/>
    <w:rsid w:val="00CE652A"/>
    <w:rsid w:val="00CE73D9"/>
    <w:rsid w:val="00CF00E5"/>
    <w:rsid w:val="00CF0240"/>
    <w:rsid w:val="00CF0360"/>
    <w:rsid w:val="00CF2143"/>
    <w:rsid w:val="00CF2B04"/>
    <w:rsid w:val="00CF389F"/>
    <w:rsid w:val="00CF42B5"/>
    <w:rsid w:val="00CF6D4C"/>
    <w:rsid w:val="00CF71E4"/>
    <w:rsid w:val="00D00AC1"/>
    <w:rsid w:val="00D03851"/>
    <w:rsid w:val="00D0635C"/>
    <w:rsid w:val="00D06488"/>
    <w:rsid w:val="00D06EF7"/>
    <w:rsid w:val="00D120B2"/>
    <w:rsid w:val="00D133CB"/>
    <w:rsid w:val="00D145FC"/>
    <w:rsid w:val="00D1489B"/>
    <w:rsid w:val="00D2191D"/>
    <w:rsid w:val="00D238EF"/>
    <w:rsid w:val="00D24EB3"/>
    <w:rsid w:val="00D24F2F"/>
    <w:rsid w:val="00D2505D"/>
    <w:rsid w:val="00D276EE"/>
    <w:rsid w:val="00D3284D"/>
    <w:rsid w:val="00D32A33"/>
    <w:rsid w:val="00D33D36"/>
    <w:rsid w:val="00D34207"/>
    <w:rsid w:val="00D35514"/>
    <w:rsid w:val="00D3760B"/>
    <w:rsid w:val="00D40BBB"/>
    <w:rsid w:val="00D4257D"/>
    <w:rsid w:val="00D42722"/>
    <w:rsid w:val="00D43B4E"/>
    <w:rsid w:val="00D43BF0"/>
    <w:rsid w:val="00D463C4"/>
    <w:rsid w:val="00D46C9C"/>
    <w:rsid w:val="00D47FBA"/>
    <w:rsid w:val="00D518B5"/>
    <w:rsid w:val="00D51A40"/>
    <w:rsid w:val="00D6075A"/>
    <w:rsid w:val="00D61CA1"/>
    <w:rsid w:val="00D64B86"/>
    <w:rsid w:val="00D65E22"/>
    <w:rsid w:val="00D66447"/>
    <w:rsid w:val="00D67F42"/>
    <w:rsid w:val="00D7247A"/>
    <w:rsid w:val="00D7273E"/>
    <w:rsid w:val="00D729F2"/>
    <w:rsid w:val="00D7328B"/>
    <w:rsid w:val="00D73B4A"/>
    <w:rsid w:val="00D73F93"/>
    <w:rsid w:val="00D741D7"/>
    <w:rsid w:val="00D7484C"/>
    <w:rsid w:val="00D74F2B"/>
    <w:rsid w:val="00D75814"/>
    <w:rsid w:val="00D768F1"/>
    <w:rsid w:val="00D81D06"/>
    <w:rsid w:val="00D84129"/>
    <w:rsid w:val="00D85E95"/>
    <w:rsid w:val="00D85F75"/>
    <w:rsid w:val="00D87212"/>
    <w:rsid w:val="00D87375"/>
    <w:rsid w:val="00D875D3"/>
    <w:rsid w:val="00D9018A"/>
    <w:rsid w:val="00D938AF"/>
    <w:rsid w:val="00D950E2"/>
    <w:rsid w:val="00D95E92"/>
    <w:rsid w:val="00D97B24"/>
    <w:rsid w:val="00D97E6B"/>
    <w:rsid w:val="00DA1AC4"/>
    <w:rsid w:val="00DA1AEB"/>
    <w:rsid w:val="00DA1BD9"/>
    <w:rsid w:val="00DA38A3"/>
    <w:rsid w:val="00DA3CCE"/>
    <w:rsid w:val="00DA5545"/>
    <w:rsid w:val="00DA56ED"/>
    <w:rsid w:val="00DA6491"/>
    <w:rsid w:val="00DA6F80"/>
    <w:rsid w:val="00DA7719"/>
    <w:rsid w:val="00DB06CC"/>
    <w:rsid w:val="00DB1160"/>
    <w:rsid w:val="00DB17A8"/>
    <w:rsid w:val="00DB1DB7"/>
    <w:rsid w:val="00DB303E"/>
    <w:rsid w:val="00DB4E0A"/>
    <w:rsid w:val="00DB4F7C"/>
    <w:rsid w:val="00DB553F"/>
    <w:rsid w:val="00DB61FE"/>
    <w:rsid w:val="00DB721E"/>
    <w:rsid w:val="00DB7928"/>
    <w:rsid w:val="00DB7B12"/>
    <w:rsid w:val="00DC0B91"/>
    <w:rsid w:val="00DC22A4"/>
    <w:rsid w:val="00DC3549"/>
    <w:rsid w:val="00DC3A67"/>
    <w:rsid w:val="00DC6913"/>
    <w:rsid w:val="00DC6EA3"/>
    <w:rsid w:val="00DC7AB1"/>
    <w:rsid w:val="00DD0FE0"/>
    <w:rsid w:val="00DD2D92"/>
    <w:rsid w:val="00DD2D98"/>
    <w:rsid w:val="00DD38C2"/>
    <w:rsid w:val="00DD70FC"/>
    <w:rsid w:val="00DD7AF1"/>
    <w:rsid w:val="00DE308E"/>
    <w:rsid w:val="00DE6233"/>
    <w:rsid w:val="00DF10E3"/>
    <w:rsid w:val="00DF1EA0"/>
    <w:rsid w:val="00DF22F2"/>
    <w:rsid w:val="00DF29C5"/>
    <w:rsid w:val="00DF2D11"/>
    <w:rsid w:val="00DF54AF"/>
    <w:rsid w:val="00DF5D66"/>
    <w:rsid w:val="00DF7015"/>
    <w:rsid w:val="00DF7879"/>
    <w:rsid w:val="00E00A77"/>
    <w:rsid w:val="00E00B9C"/>
    <w:rsid w:val="00E022E0"/>
    <w:rsid w:val="00E02447"/>
    <w:rsid w:val="00E03151"/>
    <w:rsid w:val="00E046E0"/>
    <w:rsid w:val="00E06F17"/>
    <w:rsid w:val="00E10045"/>
    <w:rsid w:val="00E102CE"/>
    <w:rsid w:val="00E125E9"/>
    <w:rsid w:val="00E12DBA"/>
    <w:rsid w:val="00E13D51"/>
    <w:rsid w:val="00E175BB"/>
    <w:rsid w:val="00E17A0B"/>
    <w:rsid w:val="00E20AD6"/>
    <w:rsid w:val="00E2132C"/>
    <w:rsid w:val="00E21B82"/>
    <w:rsid w:val="00E22D5F"/>
    <w:rsid w:val="00E2402E"/>
    <w:rsid w:val="00E24440"/>
    <w:rsid w:val="00E26B74"/>
    <w:rsid w:val="00E2781E"/>
    <w:rsid w:val="00E2783E"/>
    <w:rsid w:val="00E27880"/>
    <w:rsid w:val="00E31015"/>
    <w:rsid w:val="00E32AE6"/>
    <w:rsid w:val="00E3741D"/>
    <w:rsid w:val="00E37799"/>
    <w:rsid w:val="00E43C5A"/>
    <w:rsid w:val="00E44380"/>
    <w:rsid w:val="00E50AB0"/>
    <w:rsid w:val="00E50BA9"/>
    <w:rsid w:val="00E52E2F"/>
    <w:rsid w:val="00E5369B"/>
    <w:rsid w:val="00E555D7"/>
    <w:rsid w:val="00E57047"/>
    <w:rsid w:val="00E6398C"/>
    <w:rsid w:val="00E63B15"/>
    <w:rsid w:val="00E64187"/>
    <w:rsid w:val="00E64BAD"/>
    <w:rsid w:val="00E6536F"/>
    <w:rsid w:val="00E65A0D"/>
    <w:rsid w:val="00E665A3"/>
    <w:rsid w:val="00E668B3"/>
    <w:rsid w:val="00E70564"/>
    <w:rsid w:val="00E71334"/>
    <w:rsid w:val="00E7467B"/>
    <w:rsid w:val="00E8347D"/>
    <w:rsid w:val="00E83A24"/>
    <w:rsid w:val="00E84647"/>
    <w:rsid w:val="00E84A86"/>
    <w:rsid w:val="00E85231"/>
    <w:rsid w:val="00E85C02"/>
    <w:rsid w:val="00E85DF2"/>
    <w:rsid w:val="00E87C99"/>
    <w:rsid w:val="00E90FD9"/>
    <w:rsid w:val="00E92231"/>
    <w:rsid w:val="00E9293A"/>
    <w:rsid w:val="00E92B8A"/>
    <w:rsid w:val="00E9396C"/>
    <w:rsid w:val="00E94B93"/>
    <w:rsid w:val="00E96462"/>
    <w:rsid w:val="00EA1F0E"/>
    <w:rsid w:val="00EA373D"/>
    <w:rsid w:val="00EA3D92"/>
    <w:rsid w:val="00EA49B3"/>
    <w:rsid w:val="00EA5585"/>
    <w:rsid w:val="00EB0811"/>
    <w:rsid w:val="00EB0EAA"/>
    <w:rsid w:val="00EB3318"/>
    <w:rsid w:val="00EB3729"/>
    <w:rsid w:val="00EB3FD7"/>
    <w:rsid w:val="00EB4CC6"/>
    <w:rsid w:val="00EB7865"/>
    <w:rsid w:val="00EB7E17"/>
    <w:rsid w:val="00EC090A"/>
    <w:rsid w:val="00EC3C58"/>
    <w:rsid w:val="00EC4F61"/>
    <w:rsid w:val="00ED0EB3"/>
    <w:rsid w:val="00ED3BA9"/>
    <w:rsid w:val="00ED6228"/>
    <w:rsid w:val="00ED6D5E"/>
    <w:rsid w:val="00ED6E49"/>
    <w:rsid w:val="00ED715E"/>
    <w:rsid w:val="00ED7452"/>
    <w:rsid w:val="00ED7F83"/>
    <w:rsid w:val="00EE0FF1"/>
    <w:rsid w:val="00EE30B3"/>
    <w:rsid w:val="00EE4F8E"/>
    <w:rsid w:val="00EE53CD"/>
    <w:rsid w:val="00EF0731"/>
    <w:rsid w:val="00EF1735"/>
    <w:rsid w:val="00EF290D"/>
    <w:rsid w:val="00EF2C42"/>
    <w:rsid w:val="00EF2FEE"/>
    <w:rsid w:val="00EF40FA"/>
    <w:rsid w:val="00EF4862"/>
    <w:rsid w:val="00EF4F9F"/>
    <w:rsid w:val="00EF6437"/>
    <w:rsid w:val="00EF78C4"/>
    <w:rsid w:val="00F00D97"/>
    <w:rsid w:val="00F03A4F"/>
    <w:rsid w:val="00F06C11"/>
    <w:rsid w:val="00F07AF5"/>
    <w:rsid w:val="00F13595"/>
    <w:rsid w:val="00F13E33"/>
    <w:rsid w:val="00F166ED"/>
    <w:rsid w:val="00F16DCE"/>
    <w:rsid w:val="00F21535"/>
    <w:rsid w:val="00F21BED"/>
    <w:rsid w:val="00F21DCD"/>
    <w:rsid w:val="00F30D5A"/>
    <w:rsid w:val="00F30E72"/>
    <w:rsid w:val="00F31372"/>
    <w:rsid w:val="00F315B0"/>
    <w:rsid w:val="00F31708"/>
    <w:rsid w:val="00F31BC9"/>
    <w:rsid w:val="00F331E8"/>
    <w:rsid w:val="00F34DB4"/>
    <w:rsid w:val="00F36BE5"/>
    <w:rsid w:val="00F37701"/>
    <w:rsid w:val="00F416FD"/>
    <w:rsid w:val="00F41809"/>
    <w:rsid w:val="00F43792"/>
    <w:rsid w:val="00F444B2"/>
    <w:rsid w:val="00F50CD1"/>
    <w:rsid w:val="00F525F7"/>
    <w:rsid w:val="00F52A76"/>
    <w:rsid w:val="00F52C31"/>
    <w:rsid w:val="00F52E78"/>
    <w:rsid w:val="00F53BE9"/>
    <w:rsid w:val="00F540F6"/>
    <w:rsid w:val="00F54E58"/>
    <w:rsid w:val="00F554FB"/>
    <w:rsid w:val="00F55C92"/>
    <w:rsid w:val="00F573FF"/>
    <w:rsid w:val="00F604DA"/>
    <w:rsid w:val="00F6308D"/>
    <w:rsid w:val="00F637B7"/>
    <w:rsid w:val="00F63B3A"/>
    <w:rsid w:val="00F6697B"/>
    <w:rsid w:val="00F70547"/>
    <w:rsid w:val="00F72451"/>
    <w:rsid w:val="00F76DB9"/>
    <w:rsid w:val="00F775C8"/>
    <w:rsid w:val="00F80A26"/>
    <w:rsid w:val="00F80DD5"/>
    <w:rsid w:val="00F81955"/>
    <w:rsid w:val="00F83120"/>
    <w:rsid w:val="00F84AF1"/>
    <w:rsid w:val="00F8584B"/>
    <w:rsid w:val="00F90872"/>
    <w:rsid w:val="00F94964"/>
    <w:rsid w:val="00F95F64"/>
    <w:rsid w:val="00F9721C"/>
    <w:rsid w:val="00FA00FF"/>
    <w:rsid w:val="00FA0701"/>
    <w:rsid w:val="00FA16C7"/>
    <w:rsid w:val="00FA44F7"/>
    <w:rsid w:val="00FA4E73"/>
    <w:rsid w:val="00FA5C0E"/>
    <w:rsid w:val="00FA6633"/>
    <w:rsid w:val="00FA6CA0"/>
    <w:rsid w:val="00FB19F8"/>
    <w:rsid w:val="00FB5E88"/>
    <w:rsid w:val="00FB65DD"/>
    <w:rsid w:val="00FB78EE"/>
    <w:rsid w:val="00FC04F4"/>
    <w:rsid w:val="00FC0931"/>
    <w:rsid w:val="00FC11D7"/>
    <w:rsid w:val="00FC22B0"/>
    <w:rsid w:val="00FC366C"/>
    <w:rsid w:val="00FC46BF"/>
    <w:rsid w:val="00FC4A62"/>
    <w:rsid w:val="00FC54D2"/>
    <w:rsid w:val="00FC715B"/>
    <w:rsid w:val="00FD0EEE"/>
    <w:rsid w:val="00FD355F"/>
    <w:rsid w:val="00FD44D5"/>
    <w:rsid w:val="00FD4B80"/>
    <w:rsid w:val="00FD54BC"/>
    <w:rsid w:val="00FD5624"/>
    <w:rsid w:val="00FD71B9"/>
    <w:rsid w:val="00FD7786"/>
    <w:rsid w:val="00FE0731"/>
    <w:rsid w:val="00FE59A9"/>
    <w:rsid w:val="00FE5A6A"/>
    <w:rsid w:val="00FE649C"/>
    <w:rsid w:val="00FE64C4"/>
    <w:rsid w:val="00FF119F"/>
    <w:rsid w:val="00FF21D8"/>
    <w:rsid w:val="00FF48DB"/>
    <w:rsid w:val="00FF5DC9"/>
    <w:rsid w:val="00FF63F4"/>
    <w:rsid w:val="00FF705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21AC2A0E-CD3C-45F5-BA43-1C30A322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460129-3ec4-4a58-995a-33216a69a36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E82A7A717516CC43A728823784E8B120" ma:contentTypeVersion="12" ma:contentTypeDescription="Ein neues Dokument erstellen." ma:contentTypeScope="" ma:versionID="4ff62b8707ff1cadc3d153abac5a23c8">
  <xsd:schema xmlns:xsd="http://www.w3.org/2001/XMLSchema" xmlns:xs="http://www.w3.org/2001/XMLSchema" xmlns:p="http://schemas.microsoft.com/office/2006/metadata/properties" xmlns:ns2="6d460129-3ec4-4a58-995a-33216a69a36b" targetNamespace="http://schemas.microsoft.com/office/2006/metadata/properties" ma:root="true" ma:fieldsID="cd3c779cc195512eb5728e1bf3dcefb3" ns2:_="">
    <xsd:import namespace="6d460129-3ec4-4a58-995a-33216a69a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129-3ec4-4a58-995a-33216a69a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359382e-f7c9-42a7-8601-4e8800cb37d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AF2D5-A188-4058-B2E2-F5DB62BB1014}">
  <ds:schemaRefs>
    <ds:schemaRef ds:uri="http://schemas.microsoft.com/sharepoint/v3/contenttype/forms"/>
  </ds:schemaRefs>
</ds:datastoreItem>
</file>

<file path=customXml/itemProps2.xml><?xml version="1.0" encoding="utf-8"?>
<ds:datastoreItem xmlns:ds="http://schemas.openxmlformats.org/officeDocument/2006/customXml" ds:itemID="{D5A990E6-E5C1-45BB-BEB9-8FE990452FD6}">
  <ds:schemaRefs>
    <ds:schemaRef ds:uri="http://schemas.microsoft.com/office/2006/metadata/properties"/>
    <ds:schemaRef ds:uri="http://schemas.microsoft.com/office/infopath/2007/PartnerControls"/>
    <ds:schemaRef ds:uri="6d460129-3ec4-4a58-995a-33216a69a36b"/>
  </ds:schemaRefs>
</ds:datastoreItem>
</file>

<file path=customXml/itemProps3.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customXml/itemProps4.xml><?xml version="1.0" encoding="utf-8"?>
<ds:datastoreItem xmlns:ds="http://schemas.openxmlformats.org/officeDocument/2006/customXml" ds:itemID="{1546D0A6-11BB-4C46-824F-5F4FE9558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129-3ec4-4a58-995a-33216a69a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5781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lastModifiedBy>Jan Wilhelm</cp:lastModifiedBy>
  <cp:revision>6</cp:revision>
  <cp:lastPrinted>2025-11-11T06:54:00Z</cp:lastPrinted>
  <dcterms:created xsi:type="dcterms:W3CDTF">2025-09-05T13:07:00Z</dcterms:created>
  <dcterms:modified xsi:type="dcterms:W3CDTF">2025-11-11T06:54:00Z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ContentTypeId">
    <vt:lpwstr>0x010100E82A7A717516CC43A728823784E8B120</vt:lpwstr>
  </property>
</Properties>
</file>